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648E" w:rsidRDefault="00AB648E" w:rsidP="009B6D2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</w:p>
    <w:p w:rsidR="009B6D25" w:rsidRDefault="009B6D25" w:rsidP="009B6D25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254B0" w:rsidRDefault="009254B0" w:rsidP="009254B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4078F1">
        <w:rPr>
          <w:rFonts w:ascii="Arial" w:eastAsia="Times New Roman" w:hAnsi="Arial" w:cs="Arial"/>
          <w:b/>
          <w:sz w:val="24"/>
          <w:szCs w:val="24"/>
          <w:lang w:eastAsia="ru-RU"/>
        </w:rPr>
        <w:t>Школьный образовательный туристский маршрут</w:t>
      </w:r>
    </w:p>
    <w:p w:rsidR="009B6D25" w:rsidRDefault="00DD34E2" w:rsidP="009254B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505D08">
        <w:rPr>
          <w:rFonts w:ascii="Arial" w:eastAsia="Times New Roman" w:hAnsi="Arial" w:cs="Arial"/>
          <w:b/>
          <w:sz w:val="24"/>
          <w:szCs w:val="24"/>
          <w:lang w:eastAsia="ru-RU"/>
        </w:rPr>
        <w:t>Шатров</w:t>
      </w:r>
      <w:r w:rsidR="000A7310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E3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A7310">
        <w:rPr>
          <w:rFonts w:ascii="Arial" w:eastAsia="Times New Roman" w:hAnsi="Arial" w:cs="Arial"/>
          <w:b/>
          <w:sz w:val="24"/>
          <w:szCs w:val="24"/>
          <w:lang w:eastAsia="ru-RU"/>
        </w:rPr>
        <w:t>-</w:t>
      </w:r>
      <w:r w:rsidR="00E355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0A7310">
        <w:rPr>
          <w:rFonts w:ascii="Arial" w:eastAsia="Times New Roman" w:hAnsi="Arial" w:cs="Arial"/>
          <w:b/>
          <w:sz w:val="24"/>
          <w:szCs w:val="24"/>
          <w:lang w:eastAsia="ru-RU"/>
        </w:rPr>
        <w:t>родные просторы</w:t>
      </w:r>
      <w:r w:rsidR="009B6D25">
        <w:rPr>
          <w:rFonts w:ascii="Arial" w:eastAsia="Times New Roman" w:hAnsi="Arial" w:cs="Arial"/>
          <w:b/>
          <w:sz w:val="24"/>
          <w:szCs w:val="24"/>
          <w:lang w:eastAsia="ru-RU"/>
        </w:rPr>
        <w:t>»</w:t>
      </w:r>
    </w:p>
    <w:p w:rsidR="00C74B5A" w:rsidRDefault="00C74B5A" w:rsidP="009254B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D34E2" w:rsidRPr="009B6D25" w:rsidRDefault="00D306CF" w:rsidP="00D306CF">
      <w:pPr>
        <w:shd w:val="clear" w:color="auto" w:fill="FFFFFF"/>
        <w:spacing w:after="0" w:line="240" w:lineRule="auto"/>
        <w:contextualSpacing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1C22964" wp14:editId="30BA9BD9">
            <wp:simplePos x="0" y="0"/>
            <wp:positionH relativeFrom="column">
              <wp:posOffset>1042035</wp:posOffset>
            </wp:positionH>
            <wp:positionV relativeFrom="paragraph">
              <wp:posOffset>36195</wp:posOffset>
            </wp:positionV>
            <wp:extent cx="7352030" cy="4655820"/>
            <wp:effectExtent l="0" t="0" r="127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2030" cy="4655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158E4" w:rsidRPr="009B6D25" w:rsidRDefault="00C158E4" w:rsidP="009254B0">
      <w:pPr>
        <w:shd w:val="clear" w:color="auto" w:fill="FFFFFF"/>
        <w:spacing w:after="0" w:line="240" w:lineRule="auto"/>
        <w:contextualSpacing/>
        <w:jc w:val="center"/>
        <w:rPr>
          <w:rFonts w:ascii="Arial" w:eastAsia="Times New Roman" w:hAnsi="Arial" w:cs="Arial"/>
          <w:lang w:eastAsia="ru-RU"/>
        </w:rPr>
      </w:pP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4815"/>
        <w:gridCol w:w="10064"/>
      </w:tblGrid>
      <w:tr w:rsidR="004078F1" w:rsidTr="001B7EE5">
        <w:tc>
          <w:tcPr>
            <w:tcW w:w="14879" w:type="dxa"/>
            <w:gridSpan w:val="2"/>
          </w:tcPr>
          <w:p w:rsidR="004078F1" w:rsidRPr="004078F1" w:rsidRDefault="004078F1" w:rsidP="004078F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078F1">
              <w:rPr>
                <w:rFonts w:ascii="Arial" w:hAnsi="Arial" w:cs="Arial"/>
                <w:b/>
                <w:sz w:val="24"/>
                <w:szCs w:val="24"/>
              </w:rPr>
              <w:t>Описание маршрута</w:t>
            </w:r>
          </w:p>
        </w:tc>
      </w:tr>
      <w:tr w:rsidR="004078F1" w:rsidTr="001B7EE5">
        <w:tc>
          <w:tcPr>
            <w:tcW w:w="4815" w:type="dxa"/>
          </w:tcPr>
          <w:p w:rsidR="004078F1" w:rsidRPr="004078F1" w:rsidRDefault="004078F1" w:rsidP="004078F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078F1">
              <w:rPr>
                <w:rFonts w:ascii="Arial" w:hAnsi="Arial" w:cs="Arial"/>
                <w:sz w:val="24"/>
                <w:szCs w:val="24"/>
              </w:rPr>
              <w:t>Название школьного образовательного туристского маршрута</w:t>
            </w:r>
          </w:p>
        </w:tc>
        <w:tc>
          <w:tcPr>
            <w:tcW w:w="10064" w:type="dxa"/>
          </w:tcPr>
          <w:p w:rsidR="004078F1" w:rsidRDefault="00DD34E2" w:rsidP="00DD34E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D34E2">
              <w:rPr>
                <w:rFonts w:ascii="Arial" w:hAnsi="Arial" w:cs="Arial"/>
                <w:sz w:val="24"/>
                <w:szCs w:val="24"/>
              </w:rPr>
              <w:t>Школьный образовательный туристский маршрут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D34E2">
              <w:rPr>
                <w:rFonts w:ascii="Arial" w:hAnsi="Arial" w:cs="Arial"/>
                <w:sz w:val="24"/>
                <w:szCs w:val="24"/>
              </w:rPr>
              <w:t>«</w:t>
            </w:r>
            <w:r w:rsidR="00616E07">
              <w:rPr>
                <w:rFonts w:ascii="Arial" w:hAnsi="Arial" w:cs="Arial"/>
                <w:sz w:val="24"/>
                <w:szCs w:val="24"/>
              </w:rPr>
              <w:t>Шатрово</w:t>
            </w:r>
            <w:r w:rsidR="00E355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6E07">
              <w:rPr>
                <w:rFonts w:ascii="Arial" w:hAnsi="Arial" w:cs="Arial"/>
                <w:sz w:val="24"/>
                <w:szCs w:val="24"/>
              </w:rPr>
              <w:t>-</w:t>
            </w:r>
            <w:r w:rsidR="00E3550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16E07">
              <w:rPr>
                <w:rFonts w:ascii="Arial" w:hAnsi="Arial" w:cs="Arial"/>
                <w:sz w:val="24"/>
                <w:szCs w:val="24"/>
              </w:rPr>
              <w:t>родные просторы</w:t>
            </w:r>
            <w:r w:rsidRPr="00DD34E2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4078F1" w:rsidTr="001B7EE5">
        <w:tc>
          <w:tcPr>
            <w:tcW w:w="4815" w:type="dxa"/>
          </w:tcPr>
          <w:p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Целевая аудитория</w:t>
            </w:r>
          </w:p>
        </w:tc>
        <w:tc>
          <w:tcPr>
            <w:tcW w:w="10064" w:type="dxa"/>
          </w:tcPr>
          <w:p w:rsidR="004078F1" w:rsidRDefault="001B7EE5" w:rsidP="00B917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0" w:name="_Hlk110506610"/>
            <w:r>
              <w:rPr>
                <w:rFonts w:ascii="Arial" w:hAnsi="Arial" w:cs="Arial"/>
                <w:sz w:val="24"/>
                <w:szCs w:val="24"/>
              </w:rPr>
              <w:t xml:space="preserve">Обучающиеся </w:t>
            </w:r>
            <w:bookmarkEnd w:id="0"/>
            <w:r w:rsidR="00B917C0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9B6D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DBC">
              <w:rPr>
                <w:rFonts w:ascii="Arial" w:hAnsi="Arial" w:cs="Arial"/>
                <w:sz w:val="24"/>
                <w:szCs w:val="24"/>
              </w:rPr>
              <w:t>5 по 9</w:t>
            </w:r>
            <w:r w:rsidR="009B6D2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917C0">
              <w:rPr>
                <w:rFonts w:ascii="Arial" w:hAnsi="Arial" w:cs="Arial"/>
                <w:sz w:val="24"/>
                <w:szCs w:val="24"/>
              </w:rPr>
              <w:t>класс</w:t>
            </w:r>
          </w:p>
        </w:tc>
      </w:tr>
      <w:tr w:rsidR="004078F1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 w:rsidRPr="004078F1">
              <w:rPr>
                <w:rFonts w:ascii="Arial" w:hAnsi="Arial" w:cs="Arial"/>
                <w:sz w:val="24"/>
                <w:szCs w:val="24"/>
              </w:rPr>
              <w:t>Ключевые направления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Default="009B6D25" w:rsidP="007A0AC9">
            <w:pPr>
              <w:rPr>
                <w:rFonts w:ascii="Arial" w:hAnsi="Arial" w:cs="Arial"/>
                <w:sz w:val="24"/>
                <w:szCs w:val="24"/>
              </w:rPr>
            </w:pPr>
            <w:r w:rsidRPr="00C50420">
              <w:rPr>
                <w:rFonts w:ascii="Arial" w:hAnsi="Arial" w:cs="Arial"/>
                <w:sz w:val="24"/>
                <w:szCs w:val="24"/>
              </w:rPr>
              <w:t>#</w:t>
            </w:r>
            <w:proofErr w:type="spellStart"/>
            <w:r w:rsidR="00961966">
              <w:rPr>
                <w:rFonts w:ascii="Arial" w:hAnsi="Arial" w:cs="Arial"/>
                <w:sz w:val="24"/>
                <w:szCs w:val="24"/>
              </w:rPr>
              <w:t>История</w:t>
            </w:r>
            <w:r w:rsidR="00E75CC1">
              <w:rPr>
                <w:rFonts w:ascii="Arial" w:hAnsi="Arial" w:cs="Arial"/>
                <w:sz w:val="24"/>
                <w:szCs w:val="24"/>
              </w:rPr>
              <w:t>#Памятники#Люди#Культура</w:t>
            </w:r>
            <w:r w:rsidR="0007048A">
              <w:rPr>
                <w:rFonts w:ascii="Arial" w:hAnsi="Arial" w:cs="Arial"/>
                <w:sz w:val="24"/>
                <w:szCs w:val="24"/>
              </w:rPr>
              <w:t>#</w:t>
            </w:r>
            <w:r w:rsidR="00B630AA">
              <w:rPr>
                <w:rFonts w:ascii="Arial" w:hAnsi="Arial" w:cs="Arial"/>
                <w:sz w:val="24"/>
                <w:szCs w:val="24"/>
              </w:rPr>
              <w:t>Жизнь#</w:t>
            </w:r>
            <w:r w:rsidR="00DA4266">
              <w:rPr>
                <w:rFonts w:ascii="Arial" w:hAnsi="Arial" w:cs="Arial"/>
                <w:sz w:val="24"/>
                <w:szCs w:val="24"/>
              </w:rPr>
              <w:t>Традиции</w:t>
            </w:r>
            <w:proofErr w:type="spellEnd"/>
          </w:p>
          <w:p w:rsidR="009B6D25" w:rsidRPr="009B6D25" w:rsidRDefault="009B6D25" w:rsidP="007A0AC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78F1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P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Возможная интеграция в образовательные программы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35505" w:rsidRPr="00EC54DF" w:rsidRDefault="00E35505" w:rsidP="00E35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4DF">
              <w:rPr>
                <w:rFonts w:ascii="Arial" w:hAnsi="Arial" w:cs="Arial"/>
                <w:sz w:val="24"/>
                <w:szCs w:val="24"/>
              </w:rPr>
              <w:t xml:space="preserve">Образовательные программы основного общего образования </w:t>
            </w:r>
            <w:r>
              <w:rPr>
                <w:rFonts w:ascii="Arial" w:hAnsi="Arial" w:cs="Arial"/>
                <w:sz w:val="24"/>
                <w:szCs w:val="24"/>
              </w:rPr>
              <w:t>по п</w:t>
            </w:r>
            <w:r w:rsidRPr="00EC54DF">
              <w:rPr>
                <w:rFonts w:ascii="Arial" w:hAnsi="Arial" w:cs="Arial"/>
                <w:sz w:val="24"/>
                <w:szCs w:val="24"/>
              </w:rPr>
              <w:t>редмет</w:t>
            </w:r>
            <w:r>
              <w:rPr>
                <w:rFonts w:ascii="Arial" w:hAnsi="Arial" w:cs="Arial"/>
                <w:sz w:val="24"/>
                <w:szCs w:val="24"/>
              </w:rPr>
              <w:t>ам</w:t>
            </w:r>
            <w:r w:rsidRPr="00EC54DF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краеведение, </w:t>
            </w:r>
            <w:r w:rsidRPr="00EC54DF">
              <w:rPr>
                <w:rFonts w:ascii="Arial" w:hAnsi="Arial" w:cs="Arial"/>
                <w:sz w:val="24"/>
                <w:szCs w:val="24"/>
              </w:rPr>
              <w:t>история России.</w:t>
            </w:r>
          </w:p>
          <w:p w:rsidR="00E35505" w:rsidRPr="00EC54DF" w:rsidRDefault="00E35505" w:rsidP="00E3550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C54DF">
              <w:rPr>
                <w:rFonts w:ascii="Arial" w:hAnsi="Arial" w:cs="Arial"/>
                <w:sz w:val="24"/>
                <w:szCs w:val="24"/>
              </w:rPr>
              <w:t>Дополнительные общеобразовательные программы туристско-краеведческ</w:t>
            </w:r>
            <w:r>
              <w:rPr>
                <w:rFonts w:ascii="Arial" w:hAnsi="Arial" w:cs="Arial"/>
                <w:sz w:val="24"/>
                <w:szCs w:val="24"/>
              </w:rPr>
              <w:t xml:space="preserve">ой, </w:t>
            </w:r>
          </w:p>
          <w:p w:rsidR="009B6D25" w:rsidRPr="004078F1" w:rsidRDefault="00E35505" w:rsidP="00037E8B">
            <w:pPr>
              <w:rPr>
                <w:rFonts w:ascii="Arial" w:hAnsi="Arial" w:cs="Arial"/>
                <w:sz w:val="24"/>
                <w:szCs w:val="24"/>
              </w:rPr>
            </w:pPr>
            <w:r w:rsidRPr="00EC54DF">
              <w:rPr>
                <w:rFonts w:ascii="Arial" w:hAnsi="Arial" w:cs="Arial"/>
                <w:sz w:val="24"/>
                <w:szCs w:val="24"/>
              </w:rPr>
              <w:t>Программы воспитания/воспитательной работы.</w:t>
            </w:r>
          </w:p>
        </w:tc>
      </w:tr>
      <w:tr w:rsidR="004078F1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Доступность для детей с ОВЗ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Pr="004078F1" w:rsidRDefault="003E3EB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 доступна для детей с ОВЗ</w:t>
            </w:r>
          </w:p>
        </w:tc>
      </w:tr>
      <w:tr w:rsidR="004078F1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Сезонность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Pr="004078F1" w:rsidRDefault="00F501EF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Лето-Осень-Весна</w:t>
            </w:r>
          </w:p>
        </w:tc>
      </w:tr>
      <w:tr w:rsidR="004078F1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Продолжительность маршрута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Pr="004078F1" w:rsidRDefault="00A37CE5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день</w:t>
            </w:r>
          </w:p>
        </w:tc>
      </w:tr>
      <w:tr w:rsidR="004078F1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Населенные пункты маршрута и (или) ключевые объекты (точки) маршрута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6D25" w:rsidRPr="004078F1" w:rsidRDefault="009341D6" w:rsidP="007A0AC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Памятник </w:t>
            </w:r>
            <w:r w:rsidR="00AF42C0">
              <w:rPr>
                <w:rFonts w:ascii="Arial" w:hAnsi="Arial" w:cs="Arial"/>
                <w:sz w:val="24"/>
                <w:szCs w:val="24"/>
              </w:rPr>
              <w:t xml:space="preserve">защитникам Советской власти; Ленина 52 Братская могила советских активистов </w:t>
            </w:r>
            <w:r w:rsidR="00420AD9">
              <w:rPr>
                <w:rFonts w:ascii="Arial" w:hAnsi="Arial" w:cs="Arial"/>
                <w:sz w:val="24"/>
                <w:szCs w:val="24"/>
              </w:rPr>
              <w:t>и комсомольцев;</w:t>
            </w:r>
            <w:r w:rsidR="001624E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20AD9">
              <w:rPr>
                <w:rFonts w:ascii="Arial" w:hAnsi="Arial" w:cs="Arial"/>
                <w:sz w:val="24"/>
                <w:szCs w:val="24"/>
              </w:rPr>
              <w:t xml:space="preserve">памятник-скульптура </w:t>
            </w:r>
            <w:r w:rsidR="00D97ECD">
              <w:rPr>
                <w:rFonts w:ascii="Arial" w:hAnsi="Arial" w:cs="Arial"/>
                <w:sz w:val="24"/>
                <w:szCs w:val="24"/>
              </w:rPr>
              <w:t>скорбящей женщины</w:t>
            </w:r>
            <w:r w:rsidR="005F3362">
              <w:rPr>
                <w:rFonts w:ascii="Arial" w:hAnsi="Arial" w:cs="Arial"/>
                <w:sz w:val="24"/>
                <w:szCs w:val="24"/>
              </w:rPr>
              <w:t>;</w:t>
            </w:r>
            <w:r w:rsidR="0043120B">
              <w:rPr>
                <w:rFonts w:ascii="Arial" w:hAnsi="Arial" w:cs="Arial"/>
                <w:sz w:val="24"/>
                <w:szCs w:val="24"/>
              </w:rPr>
              <w:t xml:space="preserve"> улица Советская Братская могила </w:t>
            </w:r>
            <w:r w:rsidR="001B17F6">
              <w:rPr>
                <w:rFonts w:ascii="Arial" w:hAnsi="Arial" w:cs="Arial"/>
                <w:sz w:val="24"/>
                <w:szCs w:val="24"/>
              </w:rPr>
              <w:t>жертв крестьянского восстания; улица Федосеева бюст учителя М.И Федосеева</w:t>
            </w:r>
            <w:r w:rsidR="00CB04BD">
              <w:rPr>
                <w:rFonts w:ascii="Arial" w:hAnsi="Arial" w:cs="Arial"/>
                <w:sz w:val="24"/>
                <w:szCs w:val="24"/>
              </w:rPr>
              <w:t>; Парк Защитников Отечества;</w:t>
            </w:r>
          </w:p>
        </w:tc>
      </w:tr>
      <w:tr w:rsidR="004078F1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110507102"/>
            <w:r>
              <w:rPr>
                <w:rFonts w:ascii="Arial" w:hAnsi="Arial" w:cs="Arial"/>
                <w:sz w:val="24"/>
                <w:szCs w:val="24"/>
              </w:rPr>
              <w:t>Цели маршрута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B6D25" w:rsidRPr="004078F1" w:rsidRDefault="001624EF" w:rsidP="00922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Изучение ис</w:t>
            </w:r>
            <w:r w:rsidR="007D2CFC">
              <w:rPr>
                <w:rFonts w:ascii="Arial" w:hAnsi="Arial" w:cs="Arial"/>
                <w:sz w:val="24"/>
                <w:szCs w:val="24"/>
              </w:rPr>
              <w:t>тории род</w:t>
            </w:r>
            <w:r w:rsidR="00582994">
              <w:rPr>
                <w:rFonts w:ascii="Arial" w:hAnsi="Arial" w:cs="Arial"/>
                <w:sz w:val="24"/>
                <w:szCs w:val="24"/>
              </w:rPr>
              <w:t xml:space="preserve">ных просторов через </w:t>
            </w:r>
            <w:r w:rsidR="001652CC">
              <w:rPr>
                <w:rFonts w:ascii="Arial" w:hAnsi="Arial" w:cs="Arial"/>
                <w:sz w:val="24"/>
                <w:szCs w:val="24"/>
              </w:rPr>
              <w:t>памятные места села Шатрово</w:t>
            </w:r>
            <w:r w:rsidR="0003573E">
              <w:rPr>
                <w:rFonts w:ascii="Arial" w:hAnsi="Arial" w:cs="Arial"/>
                <w:sz w:val="24"/>
                <w:szCs w:val="24"/>
              </w:rPr>
              <w:t>;</w:t>
            </w:r>
          </w:p>
        </w:tc>
      </w:tr>
      <w:bookmarkEnd w:id="1"/>
      <w:tr w:rsidR="004078F1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Образовательные задачи маршрута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E393E" w:rsidRDefault="00FE393E" w:rsidP="00922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Изучить достопримечательности </w:t>
            </w:r>
            <w:r w:rsidR="0030078B">
              <w:rPr>
                <w:rFonts w:ascii="Arial" w:hAnsi="Arial" w:cs="Arial"/>
                <w:sz w:val="24"/>
                <w:szCs w:val="24"/>
              </w:rPr>
              <w:t>села Шатрово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E393E" w:rsidRDefault="00EF1ADD" w:rsidP="00922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Расширить</w:t>
            </w:r>
            <w:r w:rsidR="00FE393E">
              <w:rPr>
                <w:rFonts w:ascii="Arial" w:hAnsi="Arial" w:cs="Arial"/>
                <w:sz w:val="24"/>
                <w:szCs w:val="24"/>
              </w:rPr>
              <w:t xml:space="preserve"> кругозор о истории родного </w:t>
            </w:r>
            <w:r>
              <w:rPr>
                <w:rFonts w:ascii="Arial" w:hAnsi="Arial" w:cs="Arial"/>
                <w:sz w:val="24"/>
                <w:szCs w:val="24"/>
              </w:rPr>
              <w:t>края</w:t>
            </w:r>
            <w:r w:rsidR="00FE393E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9B6D25" w:rsidRPr="004078F1" w:rsidRDefault="00FE393E" w:rsidP="0030078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Формирование духовно-нравственного отношения и чувства к родному </w:t>
            </w:r>
            <w:r w:rsidR="000D744A">
              <w:rPr>
                <w:rFonts w:ascii="Arial" w:hAnsi="Arial" w:cs="Arial"/>
                <w:sz w:val="24"/>
                <w:szCs w:val="24"/>
              </w:rPr>
              <w:t xml:space="preserve">краю </w:t>
            </w:r>
          </w:p>
        </w:tc>
      </w:tr>
      <w:tr w:rsidR="004078F1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78F1" w:rsidRDefault="004078F1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Программа маршрута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5CF3" w:rsidRDefault="002D2657" w:rsidP="009B6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Во время авто-пешеходной</w:t>
            </w:r>
            <w:r w:rsidR="00082343">
              <w:rPr>
                <w:rFonts w:ascii="Arial" w:hAnsi="Arial" w:cs="Arial"/>
                <w:sz w:val="24"/>
                <w:szCs w:val="24"/>
              </w:rPr>
              <w:t xml:space="preserve"> экскурсии </w:t>
            </w:r>
            <w:r w:rsidR="00450BDB">
              <w:rPr>
                <w:rFonts w:ascii="Arial" w:hAnsi="Arial" w:cs="Arial"/>
                <w:sz w:val="24"/>
                <w:szCs w:val="24"/>
              </w:rPr>
              <w:t>реб</w:t>
            </w:r>
            <w:r w:rsidR="00DB0866">
              <w:rPr>
                <w:rFonts w:ascii="Arial" w:hAnsi="Arial" w:cs="Arial"/>
                <w:sz w:val="24"/>
                <w:szCs w:val="24"/>
              </w:rPr>
              <w:t>ята углубленно изучат памятные места села</w:t>
            </w:r>
          </w:p>
          <w:p w:rsidR="009B6D25" w:rsidRDefault="002F07C0" w:rsidP="009B6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Узнают </w:t>
            </w:r>
            <w:r w:rsidR="00C50420">
              <w:rPr>
                <w:rFonts w:ascii="Arial" w:hAnsi="Arial" w:cs="Arial"/>
                <w:sz w:val="24"/>
                <w:szCs w:val="24"/>
              </w:rPr>
              <w:t>о людях,</w:t>
            </w:r>
            <w:r>
              <w:rPr>
                <w:rFonts w:ascii="Arial" w:hAnsi="Arial" w:cs="Arial"/>
                <w:sz w:val="24"/>
                <w:szCs w:val="24"/>
              </w:rPr>
              <w:t xml:space="preserve"> внёсших вклад в историю, их по</w:t>
            </w:r>
            <w:r w:rsidR="003E5C2C">
              <w:rPr>
                <w:rFonts w:ascii="Arial" w:hAnsi="Arial" w:cs="Arial"/>
                <w:sz w:val="24"/>
                <w:szCs w:val="24"/>
              </w:rPr>
              <w:t>двигах.</w:t>
            </w:r>
            <w:r w:rsidR="00747844">
              <w:rPr>
                <w:rFonts w:ascii="Arial" w:hAnsi="Arial" w:cs="Arial"/>
                <w:sz w:val="24"/>
                <w:szCs w:val="24"/>
              </w:rPr>
              <w:t xml:space="preserve"> Обзор памятников, скульптур и бюстов.</w:t>
            </w:r>
          </w:p>
          <w:p w:rsidR="007D6E73" w:rsidRDefault="0089654D" w:rsidP="009B6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10.00- встреча у памятника защитникам Советской власти</w:t>
            </w:r>
          </w:p>
          <w:p w:rsidR="0089654D" w:rsidRDefault="00643622" w:rsidP="009B6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10.30- Ленина 52 Братская могила советских активистов </w:t>
            </w:r>
            <w:r w:rsidR="00024F91">
              <w:rPr>
                <w:rFonts w:ascii="Arial" w:hAnsi="Arial" w:cs="Arial"/>
                <w:sz w:val="24"/>
                <w:szCs w:val="24"/>
              </w:rPr>
              <w:t>и комсомольцев</w:t>
            </w:r>
          </w:p>
          <w:p w:rsidR="00024F91" w:rsidRDefault="00024F91" w:rsidP="009B6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11.00-</w:t>
            </w:r>
            <w:r w:rsidR="005F25F3">
              <w:rPr>
                <w:rFonts w:ascii="Arial" w:hAnsi="Arial" w:cs="Arial"/>
                <w:sz w:val="24"/>
                <w:szCs w:val="24"/>
              </w:rPr>
              <w:t xml:space="preserve"> Памятник – скульптура </w:t>
            </w:r>
            <w:r w:rsidR="00091E6B">
              <w:rPr>
                <w:rFonts w:ascii="Arial" w:hAnsi="Arial" w:cs="Arial"/>
                <w:sz w:val="24"/>
                <w:szCs w:val="24"/>
              </w:rPr>
              <w:t>скорбящей женщины</w:t>
            </w:r>
          </w:p>
          <w:p w:rsidR="00091E6B" w:rsidRDefault="00091E6B" w:rsidP="009B6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11.30-</w:t>
            </w:r>
            <w:r w:rsidR="00C50420" w:rsidRPr="00C5042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улица Советская </w:t>
            </w:r>
            <w:r w:rsidR="007B5DB8">
              <w:rPr>
                <w:rFonts w:ascii="Arial" w:hAnsi="Arial" w:cs="Arial"/>
                <w:sz w:val="24"/>
                <w:szCs w:val="24"/>
              </w:rPr>
              <w:t>Братская могила жертв крестьянского восстания</w:t>
            </w:r>
          </w:p>
          <w:p w:rsidR="007B5DB8" w:rsidRDefault="007B5DB8" w:rsidP="009B6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12.00-</w:t>
            </w:r>
            <w:r w:rsidR="00152EE6">
              <w:rPr>
                <w:rFonts w:ascii="Arial" w:hAnsi="Arial" w:cs="Arial"/>
                <w:sz w:val="24"/>
                <w:szCs w:val="24"/>
              </w:rPr>
              <w:t xml:space="preserve"> улица Федосеева бюст учителя М.И. Федосеева</w:t>
            </w:r>
          </w:p>
          <w:p w:rsidR="00152EE6" w:rsidRPr="004078F1" w:rsidRDefault="00152EE6" w:rsidP="009B6D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12.30</w:t>
            </w:r>
            <w:r w:rsidR="00AA2D17">
              <w:rPr>
                <w:rFonts w:ascii="Arial" w:hAnsi="Arial" w:cs="Arial"/>
                <w:sz w:val="24"/>
                <w:szCs w:val="24"/>
              </w:rPr>
              <w:t>-Парк Защитникам От</w:t>
            </w:r>
            <w:r w:rsidR="00C727D0">
              <w:rPr>
                <w:rFonts w:ascii="Arial" w:hAnsi="Arial" w:cs="Arial"/>
                <w:sz w:val="24"/>
                <w:szCs w:val="24"/>
              </w:rPr>
              <w:t>ечества</w:t>
            </w:r>
          </w:p>
        </w:tc>
      </w:tr>
      <w:tr w:rsidR="00594084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4084" w:rsidRDefault="00594084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Карта маршрута 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4084" w:rsidRDefault="00A95D83" w:rsidP="009B6D25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0</wp:posOffset>
                  </wp:positionV>
                  <wp:extent cx="4116070" cy="6839585"/>
                  <wp:effectExtent l="0" t="0" r="0" b="0"/>
                  <wp:wrapTopAndBottom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6070" cy="6839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B5CF3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5CF3" w:rsidRDefault="00EB5CF3" w:rsidP="004078F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УМК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B5CF3" w:rsidRDefault="000862DB" w:rsidP="004078F1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Мемореальное Шатрово </w:t>
            </w:r>
            <w:r w:rsidRPr="000862DB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https://dzen.ru/a/YM7TOD-D-k6xx4wR</w:t>
            </w:r>
          </w:p>
          <w:p w:rsidR="00327CC0" w:rsidRDefault="00327CC0" w:rsidP="004078F1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Истоия села Шатрово </w:t>
            </w:r>
            <w:hyperlink r:id="rId6" w:history="1">
              <w:r w:rsidRPr="009A1A15">
                <w:rPr>
                  <w:rStyle w:val="a4"/>
                  <w:rFonts w:ascii="Arial" w:hAnsi="Arial" w:cs="Arial"/>
                  <w:noProof/>
                  <w:sz w:val="24"/>
                  <w:szCs w:val="24"/>
                  <w:lang w:eastAsia="ru-RU"/>
                </w:rPr>
                <w:t>https://shatrovskij-r45.gosweb.gosuslugi.ru/o-munitsipalnom-obrazovanii/naselennye-punkty/selo-shatrovo/</w:t>
              </w:r>
            </w:hyperlink>
          </w:p>
          <w:p w:rsidR="00327CC0" w:rsidRDefault="00327CC0" w:rsidP="004078F1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</w:p>
        </w:tc>
      </w:tr>
      <w:tr w:rsidR="00593B8C" w:rsidTr="001B7EE5"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93B8C" w:rsidRDefault="00593B8C" w:rsidP="009A08A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Дополнительные условия</w:t>
            </w:r>
          </w:p>
        </w:tc>
        <w:tc>
          <w:tcPr>
            <w:tcW w:w="10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A6D81" w:rsidRDefault="00086401" w:rsidP="009A207C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Село Шатрово Курганская область</w:t>
            </w:r>
            <w:r w:rsidR="000D19F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 Улица Карла Маркса 7</w:t>
            </w:r>
          </w:p>
          <w:p w:rsidR="00086401" w:rsidRDefault="00327CC0" w:rsidP="009A207C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hyperlink r:id="rId7" w:history="1">
              <w:r w:rsidR="00F451CF" w:rsidRPr="009A5486">
                <w:rPr>
                  <w:rStyle w:val="a4"/>
                  <w:rFonts w:ascii="Arial" w:hAnsi="Arial" w:cs="Arial"/>
                  <w:noProof/>
                  <w:sz w:val="24"/>
                  <w:szCs w:val="24"/>
                  <w:lang w:eastAsia="ru-RU"/>
                </w:rPr>
                <w:t>kraevedchatrovo@mail.ru</w:t>
              </w:r>
            </w:hyperlink>
          </w:p>
          <w:p w:rsidR="00F451CF" w:rsidRDefault="00F451CF" w:rsidP="009A207C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+7(35257)</w:t>
            </w:r>
            <w:r w:rsidR="000D19F2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9-12-89</w:t>
            </w:r>
          </w:p>
          <w:p w:rsidR="000D19F2" w:rsidRPr="00593B8C" w:rsidRDefault="000D19F2" w:rsidP="009A207C">
            <w:pPr>
              <w:rPr>
                <w:rFonts w:ascii="Arial" w:hAnsi="Arial" w:cs="Arial"/>
                <w:noProof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 xml:space="preserve">Режим работы </w:t>
            </w:r>
            <w:r w:rsidR="00A731D3">
              <w:rPr>
                <w:rFonts w:ascii="Arial" w:hAnsi="Arial" w:cs="Arial"/>
                <w:noProof/>
                <w:sz w:val="24"/>
                <w:szCs w:val="24"/>
                <w:lang w:eastAsia="ru-RU"/>
              </w:rPr>
              <w:t>: 12.00.-15.00</w:t>
            </w:r>
            <w:bookmarkStart w:id="2" w:name="_GoBack"/>
            <w:bookmarkEnd w:id="2"/>
          </w:p>
        </w:tc>
      </w:tr>
    </w:tbl>
    <w:p w:rsidR="007339DB" w:rsidRDefault="007339DB" w:rsidP="00AF4C31">
      <w:pPr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sectPr w:rsidR="007339DB" w:rsidSect="00DF6E37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FEE"/>
    <w:rsid w:val="00024F91"/>
    <w:rsid w:val="0003573E"/>
    <w:rsid w:val="00037E8B"/>
    <w:rsid w:val="00051FEE"/>
    <w:rsid w:val="0007048A"/>
    <w:rsid w:val="00082343"/>
    <w:rsid w:val="000861F8"/>
    <w:rsid w:val="000862DB"/>
    <w:rsid w:val="00086401"/>
    <w:rsid w:val="00091E6B"/>
    <w:rsid w:val="000A4341"/>
    <w:rsid w:val="000A7310"/>
    <w:rsid w:val="000B243C"/>
    <w:rsid w:val="000B7124"/>
    <w:rsid w:val="000D19F2"/>
    <w:rsid w:val="000D744A"/>
    <w:rsid w:val="00105664"/>
    <w:rsid w:val="00111F15"/>
    <w:rsid w:val="00114C24"/>
    <w:rsid w:val="00152EE6"/>
    <w:rsid w:val="001624EF"/>
    <w:rsid w:val="001652CC"/>
    <w:rsid w:val="0019593F"/>
    <w:rsid w:val="001B17F6"/>
    <w:rsid w:val="001B7EE5"/>
    <w:rsid w:val="00206A54"/>
    <w:rsid w:val="00235495"/>
    <w:rsid w:val="002450A9"/>
    <w:rsid w:val="0026788A"/>
    <w:rsid w:val="002A1545"/>
    <w:rsid w:val="002A7771"/>
    <w:rsid w:val="002D2657"/>
    <w:rsid w:val="002F07C0"/>
    <w:rsid w:val="0030078B"/>
    <w:rsid w:val="00327719"/>
    <w:rsid w:val="00327CC0"/>
    <w:rsid w:val="003662B9"/>
    <w:rsid w:val="00374D61"/>
    <w:rsid w:val="003862A4"/>
    <w:rsid w:val="003E3EB1"/>
    <w:rsid w:val="003E5C2C"/>
    <w:rsid w:val="003F73AB"/>
    <w:rsid w:val="004030DF"/>
    <w:rsid w:val="004078F1"/>
    <w:rsid w:val="00420AD9"/>
    <w:rsid w:val="0043120B"/>
    <w:rsid w:val="004403EE"/>
    <w:rsid w:val="00450BDB"/>
    <w:rsid w:val="00477DBC"/>
    <w:rsid w:val="004857AE"/>
    <w:rsid w:val="004B74DF"/>
    <w:rsid w:val="00505D08"/>
    <w:rsid w:val="00530A58"/>
    <w:rsid w:val="00534773"/>
    <w:rsid w:val="00543919"/>
    <w:rsid w:val="00554F19"/>
    <w:rsid w:val="00582994"/>
    <w:rsid w:val="00593B8C"/>
    <w:rsid w:val="00594084"/>
    <w:rsid w:val="005B363E"/>
    <w:rsid w:val="005F25F3"/>
    <w:rsid w:val="005F3362"/>
    <w:rsid w:val="00607EF4"/>
    <w:rsid w:val="0061341F"/>
    <w:rsid w:val="00616E07"/>
    <w:rsid w:val="00621BBB"/>
    <w:rsid w:val="00643622"/>
    <w:rsid w:val="006C18EF"/>
    <w:rsid w:val="006F153A"/>
    <w:rsid w:val="006F5413"/>
    <w:rsid w:val="00702B54"/>
    <w:rsid w:val="007339DB"/>
    <w:rsid w:val="00741EE7"/>
    <w:rsid w:val="00747844"/>
    <w:rsid w:val="007A0AC9"/>
    <w:rsid w:val="007B5DB8"/>
    <w:rsid w:val="007D2CFC"/>
    <w:rsid w:val="007D6E73"/>
    <w:rsid w:val="00836260"/>
    <w:rsid w:val="0089654D"/>
    <w:rsid w:val="008A657C"/>
    <w:rsid w:val="008B79E8"/>
    <w:rsid w:val="008C5647"/>
    <w:rsid w:val="008F2AC7"/>
    <w:rsid w:val="0090453E"/>
    <w:rsid w:val="00922A74"/>
    <w:rsid w:val="009254B0"/>
    <w:rsid w:val="009341D6"/>
    <w:rsid w:val="00961966"/>
    <w:rsid w:val="0096510F"/>
    <w:rsid w:val="00990ACA"/>
    <w:rsid w:val="0099602C"/>
    <w:rsid w:val="009A207C"/>
    <w:rsid w:val="009B6D25"/>
    <w:rsid w:val="009D7647"/>
    <w:rsid w:val="00A36839"/>
    <w:rsid w:val="00A37CE5"/>
    <w:rsid w:val="00A53259"/>
    <w:rsid w:val="00A731D3"/>
    <w:rsid w:val="00A76D40"/>
    <w:rsid w:val="00A95D83"/>
    <w:rsid w:val="00AA2D17"/>
    <w:rsid w:val="00AB648E"/>
    <w:rsid w:val="00AE4684"/>
    <w:rsid w:val="00AF42C0"/>
    <w:rsid w:val="00AF4C31"/>
    <w:rsid w:val="00B21E62"/>
    <w:rsid w:val="00B264D0"/>
    <w:rsid w:val="00B26785"/>
    <w:rsid w:val="00B34BD9"/>
    <w:rsid w:val="00B630AA"/>
    <w:rsid w:val="00B917C0"/>
    <w:rsid w:val="00BA6D81"/>
    <w:rsid w:val="00C158E4"/>
    <w:rsid w:val="00C17FBA"/>
    <w:rsid w:val="00C250A9"/>
    <w:rsid w:val="00C50420"/>
    <w:rsid w:val="00C727D0"/>
    <w:rsid w:val="00C74B5A"/>
    <w:rsid w:val="00C979C5"/>
    <w:rsid w:val="00CB04BD"/>
    <w:rsid w:val="00D306CF"/>
    <w:rsid w:val="00D820BF"/>
    <w:rsid w:val="00D93479"/>
    <w:rsid w:val="00D97ECD"/>
    <w:rsid w:val="00DA4266"/>
    <w:rsid w:val="00DB0866"/>
    <w:rsid w:val="00DC4B40"/>
    <w:rsid w:val="00DD34E2"/>
    <w:rsid w:val="00DF6E37"/>
    <w:rsid w:val="00E24054"/>
    <w:rsid w:val="00E35505"/>
    <w:rsid w:val="00E43AA5"/>
    <w:rsid w:val="00E75CC1"/>
    <w:rsid w:val="00E84645"/>
    <w:rsid w:val="00EA2243"/>
    <w:rsid w:val="00EB5CF3"/>
    <w:rsid w:val="00EF1ADD"/>
    <w:rsid w:val="00F35372"/>
    <w:rsid w:val="00F4217F"/>
    <w:rsid w:val="00F451CF"/>
    <w:rsid w:val="00F501EF"/>
    <w:rsid w:val="00F648E6"/>
    <w:rsid w:val="00F90A0A"/>
    <w:rsid w:val="00FB0D0B"/>
    <w:rsid w:val="00FE2F0D"/>
    <w:rsid w:val="00FE393E"/>
    <w:rsid w:val="00FF6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17EDF"/>
  <w15:docId w15:val="{CFEBF4C2-EA0D-40BC-9753-27B9113E4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5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7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11F15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11F1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B7EE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A0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A0AC9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B917C0"/>
    <w:rPr>
      <w:i/>
      <w:iCs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9A207C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0862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raevedchatrovo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hatrovskij-r45.gosweb.gosuslugi.ru/o-munitsipalnom-obrazovanii/naselennye-punkty/selo-shatrovo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ГАНОУ КО ЦРСК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Архипова</dc:creator>
  <cp:keywords/>
  <dc:description/>
  <cp:lastModifiedBy>Елена Нестерова</cp:lastModifiedBy>
  <cp:revision>5</cp:revision>
  <dcterms:created xsi:type="dcterms:W3CDTF">2024-02-19T14:00:00Z</dcterms:created>
  <dcterms:modified xsi:type="dcterms:W3CDTF">2025-04-03T07:44:00Z</dcterms:modified>
</cp:coreProperties>
</file>