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035AF0" w14:textId="6CAC5F1C" w:rsidR="00AB648E" w:rsidRDefault="009B6D25" w:rsidP="00EA7B6B">
      <w:pPr>
        <w:shd w:val="clear" w:color="auto" w:fill="FFFFFF"/>
        <w:spacing w:after="0" w:line="240" w:lineRule="auto"/>
        <w:contextualSpacing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sz w:val="24"/>
          <w:szCs w:val="24"/>
          <w:lang w:eastAsia="ru-RU"/>
        </w:rPr>
        <w:tab/>
      </w:r>
      <w:r>
        <w:rPr>
          <w:rFonts w:ascii="Arial" w:eastAsia="Times New Roman" w:hAnsi="Arial" w:cs="Arial"/>
          <w:b/>
          <w:sz w:val="24"/>
          <w:szCs w:val="24"/>
          <w:lang w:eastAsia="ru-RU"/>
        </w:rPr>
        <w:tab/>
      </w:r>
      <w:r>
        <w:rPr>
          <w:rFonts w:ascii="Arial" w:eastAsia="Times New Roman" w:hAnsi="Arial" w:cs="Arial"/>
          <w:b/>
          <w:sz w:val="24"/>
          <w:szCs w:val="24"/>
          <w:lang w:eastAsia="ru-RU"/>
        </w:rPr>
        <w:tab/>
      </w:r>
      <w:r>
        <w:rPr>
          <w:rFonts w:ascii="Arial" w:eastAsia="Times New Roman" w:hAnsi="Arial" w:cs="Arial"/>
          <w:b/>
          <w:sz w:val="24"/>
          <w:szCs w:val="24"/>
          <w:lang w:eastAsia="ru-RU"/>
        </w:rPr>
        <w:tab/>
      </w:r>
      <w:r>
        <w:rPr>
          <w:rFonts w:ascii="Arial" w:eastAsia="Times New Roman" w:hAnsi="Arial" w:cs="Arial"/>
          <w:b/>
          <w:sz w:val="24"/>
          <w:szCs w:val="24"/>
          <w:lang w:eastAsia="ru-RU"/>
        </w:rPr>
        <w:tab/>
      </w:r>
      <w:r>
        <w:rPr>
          <w:rFonts w:ascii="Arial" w:eastAsia="Times New Roman" w:hAnsi="Arial" w:cs="Arial"/>
          <w:b/>
          <w:sz w:val="24"/>
          <w:szCs w:val="24"/>
          <w:lang w:eastAsia="ru-RU"/>
        </w:rPr>
        <w:tab/>
      </w:r>
      <w:r>
        <w:rPr>
          <w:rFonts w:ascii="Arial" w:eastAsia="Times New Roman" w:hAnsi="Arial" w:cs="Arial"/>
          <w:b/>
          <w:sz w:val="24"/>
          <w:szCs w:val="24"/>
          <w:lang w:eastAsia="ru-RU"/>
        </w:rPr>
        <w:tab/>
      </w:r>
      <w:r>
        <w:rPr>
          <w:rFonts w:ascii="Arial" w:eastAsia="Times New Roman" w:hAnsi="Arial" w:cs="Arial"/>
          <w:b/>
          <w:sz w:val="24"/>
          <w:szCs w:val="24"/>
          <w:lang w:eastAsia="ru-RU"/>
        </w:rPr>
        <w:tab/>
      </w:r>
      <w:r>
        <w:rPr>
          <w:rFonts w:ascii="Arial" w:eastAsia="Times New Roman" w:hAnsi="Arial" w:cs="Arial"/>
          <w:b/>
          <w:sz w:val="24"/>
          <w:szCs w:val="24"/>
          <w:lang w:eastAsia="ru-RU"/>
        </w:rPr>
        <w:tab/>
      </w:r>
      <w:r>
        <w:rPr>
          <w:rFonts w:ascii="Arial" w:eastAsia="Times New Roman" w:hAnsi="Arial" w:cs="Arial"/>
          <w:b/>
          <w:sz w:val="24"/>
          <w:szCs w:val="24"/>
          <w:lang w:eastAsia="ru-RU"/>
        </w:rPr>
        <w:tab/>
      </w:r>
      <w:r>
        <w:rPr>
          <w:rFonts w:ascii="Arial" w:eastAsia="Times New Roman" w:hAnsi="Arial" w:cs="Arial"/>
          <w:b/>
          <w:sz w:val="24"/>
          <w:szCs w:val="24"/>
          <w:lang w:eastAsia="ru-RU"/>
        </w:rPr>
        <w:tab/>
      </w:r>
      <w:r>
        <w:rPr>
          <w:rFonts w:ascii="Arial" w:eastAsia="Times New Roman" w:hAnsi="Arial" w:cs="Arial"/>
          <w:b/>
          <w:sz w:val="24"/>
          <w:szCs w:val="24"/>
          <w:lang w:eastAsia="ru-RU"/>
        </w:rPr>
        <w:tab/>
      </w:r>
      <w:r>
        <w:rPr>
          <w:rFonts w:ascii="Arial" w:eastAsia="Times New Roman" w:hAnsi="Arial" w:cs="Arial"/>
          <w:b/>
          <w:sz w:val="24"/>
          <w:szCs w:val="24"/>
          <w:lang w:eastAsia="ru-RU"/>
        </w:rPr>
        <w:tab/>
      </w:r>
      <w:r>
        <w:rPr>
          <w:rFonts w:ascii="Arial" w:eastAsia="Times New Roman" w:hAnsi="Arial" w:cs="Arial"/>
          <w:b/>
          <w:sz w:val="24"/>
          <w:szCs w:val="24"/>
          <w:lang w:eastAsia="ru-RU"/>
        </w:rPr>
        <w:tab/>
      </w:r>
    </w:p>
    <w:p w14:paraId="26C46F19" w14:textId="77777777" w:rsidR="009B6D25" w:rsidRDefault="009B6D25" w:rsidP="009B6D2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14:paraId="58E6D79D" w14:textId="77777777" w:rsidR="009254B0" w:rsidRDefault="009254B0" w:rsidP="009254B0">
      <w:pPr>
        <w:shd w:val="clear" w:color="auto" w:fill="FFFFFF"/>
        <w:spacing w:after="0" w:line="240" w:lineRule="auto"/>
        <w:contextualSpacing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4078F1">
        <w:rPr>
          <w:rFonts w:ascii="Arial" w:eastAsia="Times New Roman" w:hAnsi="Arial" w:cs="Arial"/>
          <w:b/>
          <w:sz w:val="24"/>
          <w:szCs w:val="24"/>
          <w:lang w:eastAsia="ru-RU"/>
        </w:rPr>
        <w:t>Школьный образовательный туристский маршрут</w:t>
      </w:r>
    </w:p>
    <w:p w14:paraId="2AEA9175" w14:textId="296C17BA" w:rsidR="009B6D25" w:rsidRDefault="00DD34E2" w:rsidP="009254B0">
      <w:pPr>
        <w:shd w:val="clear" w:color="auto" w:fill="FFFFFF"/>
        <w:spacing w:after="0" w:line="240" w:lineRule="auto"/>
        <w:contextualSpacing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sz w:val="24"/>
          <w:szCs w:val="24"/>
          <w:lang w:eastAsia="ru-RU"/>
        </w:rPr>
        <w:t>«</w:t>
      </w:r>
      <w:r w:rsidR="00EA7B6B">
        <w:rPr>
          <w:rFonts w:ascii="Arial" w:eastAsia="Times New Roman" w:hAnsi="Arial" w:cs="Arial"/>
          <w:b/>
          <w:sz w:val="24"/>
          <w:szCs w:val="24"/>
          <w:lang w:eastAsia="ru-RU"/>
        </w:rPr>
        <w:t>Едим на Савин</w:t>
      </w:r>
      <w:r w:rsidR="009B6D25">
        <w:rPr>
          <w:rFonts w:ascii="Arial" w:eastAsia="Times New Roman" w:hAnsi="Arial" w:cs="Arial"/>
          <w:b/>
          <w:sz w:val="24"/>
          <w:szCs w:val="24"/>
          <w:lang w:eastAsia="ru-RU"/>
        </w:rPr>
        <w:t>»</w:t>
      </w:r>
    </w:p>
    <w:p w14:paraId="00BB5044" w14:textId="3E9A4498" w:rsidR="00C158E4" w:rsidRPr="009B6D25" w:rsidRDefault="00EA7B6B" w:rsidP="009254B0">
      <w:pPr>
        <w:shd w:val="clear" w:color="auto" w:fill="FFFFFF"/>
        <w:spacing w:after="0" w:line="240" w:lineRule="auto"/>
        <w:contextualSpacing/>
        <w:jc w:val="center"/>
        <w:rPr>
          <w:rFonts w:ascii="Arial" w:eastAsia="Times New Roman" w:hAnsi="Arial" w:cs="Arial"/>
          <w:lang w:eastAsia="ru-RU"/>
        </w:rPr>
      </w:pPr>
      <w:r>
        <w:rPr>
          <w:noProof/>
        </w:rPr>
        <w:drawing>
          <wp:inline distT="0" distB="0" distL="0" distR="0" wp14:anchorId="481DBB78" wp14:editId="14B7DD2A">
            <wp:extent cx="6256020" cy="416323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399" cy="416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4879" w:type="dxa"/>
        <w:tblLayout w:type="fixed"/>
        <w:tblLook w:val="04A0" w:firstRow="1" w:lastRow="0" w:firstColumn="1" w:lastColumn="0" w:noHBand="0" w:noVBand="1"/>
      </w:tblPr>
      <w:tblGrid>
        <w:gridCol w:w="4815"/>
        <w:gridCol w:w="10064"/>
      </w:tblGrid>
      <w:tr w:rsidR="004078F1" w14:paraId="628CDAD8" w14:textId="77777777" w:rsidTr="001B7EE5">
        <w:tc>
          <w:tcPr>
            <w:tcW w:w="14879" w:type="dxa"/>
            <w:gridSpan w:val="2"/>
          </w:tcPr>
          <w:p w14:paraId="2D02E160" w14:textId="77777777" w:rsidR="004078F1" w:rsidRPr="004078F1" w:rsidRDefault="004078F1" w:rsidP="004078F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078F1">
              <w:rPr>
                <w:rFonts w:ascii="Arial" w:hAnsi="Arial" w:cs="Arial"/>
                <w:b/>
                <w:sz w:val="24"/>
                <w:szCs w:val="24"/>
              </w:rPr>
              <w:t>Описание маршрута</w:t>
            </w:r>
          </w:p>
        </w:tc>
      </w:tr>
      <w:tr w:rsidR="004078F1" w14:paraId="1C400EEB" w14:textId="77777777" w:rsidTr="001B7EE5">
        <w:tc>
          <w:tcPr>
            <w:tcW w:w="4815" w:type="dxa"/>
          </w:tcPr>
          <w:p w14:paraId="50B473EF" w14:textId="77777777" w:rsidR="004078F1" w:rsidRPr="004078F1" w:rsidRDefault="004078F1" w:rsidP="004078F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078F1">
              <w:rPr>
                <w:rFonts w:ascii="Arial" w:hAnsi="Arial" w:cs="Arial"/>
                <w:sz w:val="24"/>
                <w:szCs w:val="24"/>
              </w:rPr>
              <w:t>Название школьного образовательного туристского маршрута</w:t>
            </w:r>
          </w:p>
        </w:tc>
        <w:tc>
          <w:tcPr>
            <w:tcW w:w="10064" w:type="dxa"/>
          </w:tcPr>
          <w:p w14:paraId="35D089B7" w14:textId="36F5DEAA" w:rsidR="004078F1" w:rsidRPr="00942C98" w:rsidRDefault="00DD34E2" w:rsidP="00DD34E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2C98">
              <w:rPr>
                <w:rFonts w:ascii="Times New Roman" w:hAnsi="Times New Roman" w:cs="Times New Roman"/>
                <w:sz w:val="28"/>
                <w:szCs w:val="28"/>
              </w:rPr>
              <w:t>Школьный образовательный туристский маршрут «</w:t>
            </w:r>
            <w:r w:rsidR="00EA7B6B" w:rsidRPr="00942C98">
              <w:rPr>
                <w:rFonts w:ascii="Times New Roman" w:hAnsi="Times New Roman" w:cs="Times New Roman"/>
                <w:sz w:val="28"/>
                <w:szCs w:val="28"/>
              </w:rPr>
              <w:t>Едим на Савин</w:t>
            </w:r>
            <w:r w:rsidRPr="00942C9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4078F1" w14:paraId="372A8DEF" w14:textId="77777777" w:rsidTr="001B7EE5">
        <w:tc>
          <w:tcPr>
            <w:tcW w:w="4815" w:type="dxa"/>
          </w:tcPr>
          <w:p w14:paraId="60891440" w14:textId="77777777" w:rsidR="004078F1" w:rsidRDefault="004078F1" w:rsidP="004078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Целевая аудитория</w:t>
            </w:r>
          </w:p>
        </w:tc>
        <w:tc>
          <w:tcPr>
            <w:tcW w:w="10064" w:type="dxa"/>
          </w:tcPr>
          <w:p w14:paraId="05DAD503" w14:textId="7D9E5B7A" w:rsidR="004078F1" w:rsidRPr="00942C98" w:rsidRDefault="001B7EE5" w:rsidP="00B917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Hlk110506610"/>
            <w:r w:rsidRPr="00942C98">
              <w:rPr>
                <w:rFonts w:ascii="Times New Roman" w:hAnsi="Times New Roman" w:cs="Times New Roman"/>
                <w:sz w:val="28"/>
                <w:szCs w:val="28"/>
              </w:rPr>
              <w:t xml:space="preserve">Обучающиеся </w:t>
            </w:r>
            <w:bookmarkEnd w:id="0"/>
            <w:r w:rsidR="00B917C0" w:rsidRPr="00942C98"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r w:rsidR="00EA7B6B" w:rsidRPr="00942C98">
              <w:rPr>
                <w:rFonts w:ascii="Times New Roman" w:hAnsi="Times New Roman" w:cs="Times New Roman"/>
                <w:sz w:val="28"/>
                <w:szCs w:val="28"/>
              </w:rPr>
              <w:t>4-11</w:t>
            </w:r>
            <w:r w:rsidR="009B6D25" w:rsidRPr="00942C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917C0" w:rsidRPr="00942C98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</w:tr>
      <w:tr w:rsidR="004078F1" w14:paraId="4CA5952F" w14:textId="77777777" w:rsidTr="001B7EE5">
        <w:tc>
          <w:tcPr>
            <w:tcW w:w="4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693EC5A" w14:textId="77777777" w:rsidR="004078F1" w:rsidRDefault="004078F1" w:rsidP="004078F1">
            <w:pPr>
              <w:rPr>
                <w:rFonts w:ascii="Arial" w:hAnsi="Arial" w:cs="Arial"/>
                <w:sz w:val="24"/>
                <w:szCs w:val="24"/>
              </w:rPr>
            </w:pPr>
            <w:r w:rsidRPr="004078F1">
              <w:rPr>
                <w:rFonts w:ascii="Arial" w:hAnsi="Arial" w:cs="Arial"/>
                <w:sz w:val="24"/>
                <w:szCs w:val="24"/>
              </w:rPr>
              <w:t>Ключевые направления</w:t>
            </w:r>
          </w:p>
        </w:tc>
        <w:tc>
          <w:tcPr>
            <w:tcW w:w="100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4C4CAD1" w14:textId="43DD83A5" w:rsidR="009B6D25" w:rsidRPr="00942C98" w:rsidRDefault="00EA7B6B" w:rsidP="00EA7B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2C9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#</w:t>
            </w:r>
            <w:proofErr w:type="spellStart"/>
            <w:r w:rsidRPr="00942C9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Савин#ЗемляПредков</w:t>
            </w:r>
            <w:r w:rsidRPr="00942C98">
              <w:rPr>
                <w:rStyle w:val="a8"/>
                <w:rFonts w:ascii="Times New Roman" w:hAnsi="Times New Roman" w:cs="Times New Roman"/>
                <w:i w:val="0"/>
                <w:iCs w:val="0"/>
                <w:color w:val="000000" w:themeColor="text1"/>
                <w:sz w:val="28"/>
                <w:szCs w:val="28"/>
                <w:shd w:val="clear" w:color="auto" w:fill="FFFFFF"/>
              </w:rPr>
              <w:t>#ЕдемнаСавин</w:t>
            </w:r>
            <w:proofErr w:type="spellEnd"/>
          </w:p>
        </w:tc>
      </w:tr>
      <w:tr w:rsidR="004078F1" w14:paraId="0950B971" w14:textId="77777777" w:rsidTr="001B7EE5">
        <w:tc>
          <w:tcPr>
            <w:tcW w:w="4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758FD13" w14:textId="77777777" w:rsidR="004078F1" w:rsidRPr="004078F1" w:rsidRDefault="004078F1" w:rsidP="004078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Возможная интеграция в образовательные программы</w:t>
            </w:r>
          </w:p>
        </w:tc>
        <w:tc>
          <w:tcPr>
            <w:tcW w:w="100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B392480" w14:textId="6979E5A1" w:rsidR="009B6D25" w:rsidRPr="00942C98" w:rsidRDefault="00EA7B6B" w:rsidP="00037E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2C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Образовательные программы основного общего образования по предметам история, региональный компонент - историческое краеведение, география, археология. Дополнительные общеобразовательные программы туристско-краеведческой направленностей.</w:t>
            </w:r>
          </w:p>
          <w:p w14:paraId="5A3A3151" w14:textId="77777777" w:rsidR="009B6D25" w:rsidRDefault="009B6D25" w:rsidP="00037E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0582E325" w14:textId="77777777" w:rsidR="009B6D25" w:rsidRPr="004078F1" w:rsidRDefault="009B6D25" w:rsidP="00037E8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078F1" w14:paraId="22941AB9" w14:textId="77777777" w:rsidTr="001B7EE5">
        <w:tc>
          <w:tcPr>
            <w:tcW w:w="4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8E6E3F6" w14:textId="77777777" w:rsidR="004078F1" w:rsidRDefault="004078F1" w:rsidP="004078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Доступность для детей с ОВЗ</w:t>
            </w:r>
          </w:p>
        </w:tc>
        <w:tc>
          <w:tcPr>
            <w:tcW w:w="100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CC4523F" w14:textId="651D2F29" w:rsidR="004078F1" w:rsidRPr="00942C98" w:rsidRDefault="00EA7B6B" w:rsidP="004078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2C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Доступно в составе смешанных групп, кроме детей с нарушениями ОДА (при сопровождении ассистентом или тьютором) при отсутствии противопоказаний средней физической нагруз</w:t>
            </w:r>
            <w:r w:rsidR="00BA1CDC" w:rsidRPr="00942C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ок</w:t>
            </w:r>
          </w:p>
        </w:tc>
      </w:tr>
      <w:tr w:rsidR="004078F1" w14:paraId="086A0375" w14:textId="77777777" w:rsidTr="001B7EE5">
        <w:tc>
          <w:tcPr>
            <w:tcW w:w="4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6D1EAE6" w14:textId="77777777" w:rsidR="004078F1" w:rsidRDefault="004078F1" w:rsidP="004078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Сезонность</w:t>
            </w:r>
          </w:p>
        </w:tc>
        <w:tc>
          <w:tcPr>
            <w:tcW w:w="100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E2D3C2A" w14:textId="5A71EE79" w:rsidR="004078F1" w:rsidRPr="00942C98" w:rsidRDefault="00BA1CDC" w:rsidP="004078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2C98">
              <w:rPr>
                <w:rFonts w:ascii="Times New Roman" w:hAnsi="Times New Roman" w:cs="Times New Roman"/>
                <w:sz w:val="28"/>
                <w:szCs w:val="28"/>
              </w:rPr>
              <w:t xml:space="preserve">С мая по сентябрь </w:t>
            </w:r>
          </w:p>
        </w:tc>
      </w:tr>
      <w:tr w:rsidR="004078F1" w14:paraId="503E3AC4" w14:textId="77777777" w:rsidTr="001B7EE5">
        <w:tc>
          <w:tcPr>
            <w:tcW w:w="4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6135E11" w14:textId="77777777" w:rsidR="004078F1" w:rsidRDefault="004078F1" w:rsidP="004078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Продолжительность маршрута</w:t>
            </w:r>
          </w:p>
        </w:tc>
        <w:tc>
          <w:tcPr>
            <w:tcW w:w="100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00CA5B8" w14:textId="3343A72D" w:rsidR="004078F1" w:rsidRPr="00942C98" w:rsidRDefault="00BA1CDC" w:rsidP="004078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2C98">
              <w:rPr>
                <w:rFonts w:ascii="Times New Roman" w:hAnsi="Times New Roman" w:cs="Times New Roman"/>
                <w:sz w:val="28"/>
                <w:szCs w:val="28"/>
              </w:rPr>
              <w:t xml:space="preserve">1 день </w:t>
            </w:r>
          </w:p>
        </w:tc>
      </w:tr>
      <w:tr w:rsidR="004078F1" w14:paraId="33C05074" w14:textId="77777777" w:rsidTr="001B7EE5">
        <w:tc>
          <w:tcPr>
            <w:tcW w:w="4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E615082" w14:textId="77777777" w:rsidR="004078F1" w:rsidRDefault="004078F1" w:rsidP="004078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Населенные пункты маршрута и (или) ключевые объекты (точки) маршрута</w:t>
            </w:r>
          </w:p>
        </w:tc>
        <w:tc>
          <w:tcPr>
            <w:tcW w:w="100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3FAB361" w14:textId="705D038E" w:rsidR="00BA1CDC" w:rsidRPr="00BA1CDC" w:rsidRDefault="00BA1CDC" w:rsidP="00BA1CDC">
            <w:pPr>
              <w:pStyle w:val="1"/>
              <w:shd w:val="clear" w:color="auto" w:fill="FFFFFF"/>
              <w:spacing w:before="0" w:beforeAutospacing="0" w:after="0" w:afterAutospacing="0" w:line="390" w:lineRule="atLeast"/>
              <w:ind w:left="-15"/>
              <w:outlineLvl w:val="0"/>
              <w:rPr>
                <w:color w:val="000000"/>
                <w:sz w:val="27"/>
                <w:szCs w:val="27"/>
              </w:rPr>
            </w:pPr>
            <w:r>
              <w:rPr>
                <w:b w:val="0"/>
                <w:bCs w:val="0"/>
                <w:sz w:val="28"/>
                <w:szCs w:val="28"/>
              </w:rPr>
              <w:t>Курганская область</w:t>
            </w:r>
            <w:r w:rsidR="003520CF">
              <w:rPr>
                <w:b w:val="0"/>
                <w:bCs w:val="0"/>
                <w:sz w:val="28"/>
                <w:szCs w:val="28"/>
              </w:rPr>
              <w:t>,</w:t>
            </w:r>
            <w:r>
              <w:rPr>
                <w:b w:val="0"/>
                <w:bCs w:val="0"/>
                <w:sz w:val="28"/>
                <w:szCs w:val="28"/>
              </w:rPr>
              <w:t xml:space="preserve"> </w:t>
            </w:r>
            <w:r w:rsidRPr="00BA1CDC">
              <w:rPr>
                <w:b w:val="0"/>
                <w:bCs w:val="0"/>
                <w:sz w:val="28"/>
                <w:szCs w:val="28"/>
              </w:rPr>
              <w:t>Белозерск</w:t>
            </w:r>
            <w:r>
              <w:rPr>
                <w:b w:val="0"/>
                <w:bCs w:val="0"/>
                <w:sz w:val="28"/>
                <w:szCs w:val="28"/>
              </w:rPr>
              <w:t xml:space="preserve">ий </w:t>
            </w:r>
            <w:r w:rsidR="003520CF">
              <w:rPr>
                <w:b w:val="0"/>
                <w:bCs w:val="0"/>
                <w:sz w:val="28"/>
                <w:szCs w:val="28"/>
              </w:rPr>
              <w:t>МО, село Белозерское</w:t>
            </w:r>
            <w:r w:rsidRPr="00BA1CDC">
              <w:rPr>
                <w:b w:val="0"/>
                <w:bCs w:val="0"/>
                <w:sz w:val="28"/>
                <w:szCs w:val="28"/>
              </w:rPr>
              <w:t xml:space="preserve"> –«</w:t>
            </w:r>
            <w:r w:rsidRPr="00BA1CDC">
              <w:rPr>
                <w:b w:val="0"/>
                <w:bCs w:val="0"/>
                <w:color w:val="000000"/>
                <w:sz w:val="28"/>
                <w:szCs w:val="28"/>
              </w:rPr>
              <w:t>Белозерский краеведческий музей»</w:t>
            </w:r>
            <w:r>
              <w:rPr>
                <w:b w:val="0"/>
                <w:bCs w:val="0"/>
                <w:color w:val="000000"/>
                <w:sz w:val="28"/>
                <w:szCs w:val="28"/>
              </w:rPr>
              <w:t xml:space="preserve"> - </w:t>
            </w:r>
            <w:r w:rsidRPr="00BA1CDC">
              <w:rPr>
                <w:rFonts w:eastAsiaTheme="minorHAnsi"/>
                <w:b w:val="0"/>
                <w:bCs w:val="0"/>
                <w:color w:val="000000" w:themeColor="text1"/>
                <w:sz w:val="28"/>
                <w:szCs w:val="28"/>
                <w:lang w:eastAsia="en-US"/>
              </w:rPr>
              <w:t>Этнокультурный центр «Савин-1»</w:t>
            </w:r>
          </w:p>
        </w:tc>
      </w:tr>
      <w:tr w:rsidR="004078F1" w14:paraId="1CBC1CB4" w14:textId="77777777" w:rsidTr="001B7EE5">
        <w:tc>
          <w:tcPr>
            <w:tcW w:w="4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3DB3F2A" w14:textId="77777777" w:rsidR="004078F1" w:rsidRDefault="004078F1" w:rsidP="004078F1">
            <w:pPr>
              <w:rPr>
                <w:rFonts w:ascii="Arial" w:hAnsi="Arial" w:cs="Arial"/>
                <w:sz w:val="24"/>
                <w:szCs w:val="24"/>
              </w:rPr>
            </w:pPr>
            <w:bookmarkStart w:id="1" w:name="_Hlk110507102"/>
            <w:r>
              <w:rPr>
                <w:rFonts w:ascii="Arial" w:hAnsi="Arial" w:cs="Arial"/>
                <w:sz w:val="24"/>
                <w:szCs w:val="24"/>
              </w:rPr>
              <w:t>Цели маршрута</w:t>
            </w:r>
          </w:p>
        </w:tc>
        <w:tc>
          <w:tcPr>
            <w:tcW w:w="100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D1323F8" w14:textId="77777777" w:rsidR="004078F1" w:rsidRPr="002104C0" w:rsidRDefault="004078F1" w:rsidP="00922A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57C8B9" w14:textId="7DD44739" w:rsidR="009B6D25" w:rsidRPr="002104C0" w:rsidRDefault="002104C0" w:rsidP="00922A7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104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Знакомство с историей и эпохой </w:t>
            </w:r>
            <w:r w:rsidR="003520CF" w:rsidRPr="002104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открытия этнокультурного</w:t>
            </w:r>
            <w:r w:rsidRPr="008440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центра «Савин-1»</w:t>
            </w:r>
          </w:p>
        </w:tc>
      </w:tr>
      <w:bookmarkEnd w:id="1"/>
      <w:tr w:rsidR="004078F1" w14:paraId="5CCD9F0D" w14:textId="77777777" w:rsidTr="001B7EE5">
        <w:tc>
          <w:tcPr>
            <w:tcW w:w="4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7A5E168" w14:textId="77777777" w:rsidR="004078F1" w:rsidRDefault="004078F1" w:rsidP="004078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Образовательные задачи маршрута</w:t>
            </w:r>
          </w:p>
        </w:tc>
        <w:tc>
          <w:tcPr>
            <w:tcW w:w="100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FA2AC63" w14:textId="62379D88" w:rsidR="002104C0" w:rsidRPr="00942C98" w:rsidRDefault="003520CF" w:rsidP="00922A7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П</w:t>
            </w:r>
            <w:r w:rsidR="002104C0" w:rsidRPr="00942C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ознакомить обучающихся с историей </w:t>
            </w:r>
            <w:r w:rsidR="0084407D" w:rsidRPr="00942C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 эпохой открытия «Савин-1»</w:t>
            </w:r>
            <w:r w:rsidR="002104C0" w:rsidRPr="00942C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; </w:t>
            </w:r>
          </w:p>
          <w:p w14:paraId="33E8E11D" w14:textId="0AA584C7" w:rsidR="0084407D" w:rsidRPr="00942C98" w:rsidRDefault="003520CF" w:rsidP="00922A7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</w:t>
            </w:r>
            <w:r w:rsidR="002104C0" w:rsidRPr="00942C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азвивать познавательный интерес к исто</w:t>
            </w:r>
            <w:r w:rsidR="0084407D" w:rsidRPr="00942C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рии жизни древних людей</w:t>
            </w:r>
            <w:r w:rsidR="002104C0" w:rsidRPr="00942C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14:paraId="31C53F94" w14:textId="74AAB51C" w:rsidR="00534773" w:rsidRPr="00942C98" w:rsidRDefault="003520CF" w:rsidP="00922A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</w:t>
            </w:r>
            <w:r w:rsidR="002104C0" w:rsidRPr="00942C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оспитывать уважительное отношение к культуре и истории Курганской област</w:t>
            </w:r>
            <w:r w:rsidR="0084407D" w:rsidRPr="00942C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</w:p>
          <w:p w14:paraId="7724E0B6" w14:textId="77777777" w:rsidR="009B6D25" w:rsidRPr="004078F1" w:rsidRDefault="009B6D25" w:rsidP="00922A7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078F1" w14:paraId="490B1B55" w14:textId="77777777" w:rsidTr="001B7EE5">
        <w:tc>
          <w:tcPr>
            <w:tcW w:w="4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75B9627" w14:textId="77777777" w:rsidR="004078F1" w:rsidRDefault="004078F1" w:rsidP="004078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Программа маршрута</w:t>
            </w:r>
          </w:p>
        </w:tc>
        <w:tc>
          <w:tcPr>
            <w:tcW w:w="100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DF04533" w14:textId="77777777" w:rsidR="009B6D25" w:rsidRPr="00942C98" w:rsidRDefault="0084407D" w:rsidP="009B6D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2C98">
              <w:rPr>
                <w:rFonts w:ascii="Times New Roman" w:hAnsi="Times New Roman" w:cs="Times New Roman"/>
                <w:sz w:val="28"/>
                <w:szCs w:val="28"/>
              </w:rPr>
              <w:t>Этапы маршрута:</w:t>
            </w:r>
          </w:p>
          <w:p w14:paraId="285770E3" w14:textId="4795B61C" w:rsidR="0084407D" w:rsidRPr="00942C98" w:rsidRDefault="0084407D" w:rsidP="009B6D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2C98">
              <w:rPr>
                <w:rFonts w:ascii="Times New Roman" w:hAnsi="Times New Roman" w:cs="Times New Roman"/>
                <w:sz w:val="28"/>
                <w:szCs w:val="28"/>
              </w:rPr>
              <w:t xml:space="preserve">-Встреча и посещение Белозерского краеведческого музея во время экскурсии обучающиеся познакомятся с историческими </w:t>
            </w:r>
            <w:r w:rsidR="003520CF" w:rsidRPr="00942C98">
              <w:rPr>
                <w:rFonts w:ascii="Times New Roman" w:hAnsi="Times New Roman" w:cs="Times New Roman"/>
                <w:sz w:val="28"/>
                <w:szCs w:val="28"/>
              </w:rPr>
              <w:t>экспонатами.</w:t>
            </w:r>
          </w:p>
          <w:p w14:paraId="57129107" w14:textId="77777777" w:rsidR="0084407D" w:rsidRPr="00942C98" w:rsidRDefault="0084407D" w:rsidP="009B6D25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42C98">
              <w:rPr>
                <w:rFonts w:ascii="Times New Roman" w:hAnsi="Times New Roman" w:cs="Times New Roman"/>
                <w:sz w:val="28"/>
                <w:szCs w:val="28"/>
              </w:rPr>
              <w:t xml:space="preserve">-Переезд автобусом с. Белозерского в </w:t>
            </w:r>
            <w:r w:rsidRPr="00942C9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этнокультурного центр «Савин-1»</w:t>
            </w:r>
          </w:p>
          <w:p w14:paraId="7462DD87" w14:textId="46A69D9D" w:rsidR="0084407D" w:rsidRPr="00942C98" w:rsidRDefault="0084407D" w:rsidP="009B6D25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42C9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Стоянки на маршруте:</w:t>
            </w:r>
          </w:p>
          <w:p w14:paraId="00F9714C" w14:textId="2371CAD9" w:rsidR="0084407D" w:rsidRPr="00942C98" w:rsidRDefault="0084407D" w:rsidP="009B6D25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942C9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1.Объект «Часы времени»</w:t>
            </w:r>
          </w:p>
          <w:p w14:paraId="1A2B0C48" w14:textId="52E458BE" w:rsidR="0084407D" w:rsidRPr="00942C98" w:rsidRDefault="0084407D" w:rsidP="009B6D25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942C9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2.Зона выделки шкур </w:t>
            </w:r>
          </w:p>
          <w:p w14:paraId="20964C38" w14:textId="5D771E56" w:rsidR="0084407D" w:rsidRPr="00942C98" w:rsidRDefault="0084407D" w:rsidP="009B6D25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942C9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3.Объект «Сердце» и «Буквы»</w:t>
            </w:r>
          </w:p>
          <w:p w14:paraId="2E9E220D" w14:textId="02123347" w:rsidR="0084407D" w:rsidRPr="00942C98" w:rsidRDefault="0084407D" w:rsidP="0084407D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942C9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4.Спираль здоровья</w:t>
            </w:r>
          </w:p>
          <w:p w14:paraId="1C77AECD" w14:textId="7E84C7DE" w:rsidR="0084407D" w:rsidRPr="00942C98" w:rsidRDefault="0084407D" w:rsidP="0084407D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942C9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5.А</w:t>
            </w:r>
            <w:r w:rsidR="004A2241" w:rsidRPr="00942C9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рт</w:t>
            </w:r>
            <w:r w:rsidRPr="00942C9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-</w:t>
            </w:r>
            <w:r w:rsidR="004A2241" w:rsidRPr="00942C9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объект</w:t>
            </w:r>
            <w:r w:rsidRPr="00942C9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«</w:t>
            </w:r>
            <w:r w:rsidR="004A2241" w:rsidRPr="00942C9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Лошадь</w:t>
            </w:r>
            <w:r w:rsidRPr="00942C9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»</w:t>
            </w:r>
          </w:p>
          <w:p w14:paraId="58D3B692" w14:textId="02BA0507" w:rsidR="0084407D" w:rsidRPr="00942C98" w:rsidRDefault="004A2241" w:rsidP="0084407D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42C9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6.</w:t>
            </w:r>
            <w:r w:rsidR="0084407D" w:rsidRPr="00942C9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</w:t>
            </w:r>
            <w:r w:rsidRPr="00942C9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рт</w:t>
            </w:r>
            <w:r w:rsidR="0084407D" w:rsidRPr="00942C9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</w:t>
            </w:r>
            <w:r w:rsidRPr="00942C9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объект</w:t>
            </w:r>
            <w:r w:rsidR="0084407D" w:rsidRPr="00942C9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«С</w:t>
            </w:r>
            <w:r w:rsidRPr="00942C9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олнце</w:t>
            </w:r>
            <w:r w:rsidR="0084407D" w:rsidRPr="00942C9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»</w:t>
            </w:r>
          </w:p>
          <w:p w14:paraId="459939BB" w14:textId="3FC836DE" w:rsidR="0084407D" w:rsidRPr="00942C98" w:rsidRDefault="004A2241" w:rsidP="0084407D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42C9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7.</w:t>
            </w:r>
            <w:r w:rsidR="0084407D" w:rsidRPr="00942C9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</w:t>
            </w:r>
            <w:r w:rsidRPr="00942C9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рт</w:t>
            </w:r>
            <w:r w:rsidR="0084407D" w:rsidRPr="00942C9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</w:t>
            </w:r>
            <w:r w:rsidRPr="00942C9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объект</w:t>
            </w:r>
            <w:r w:rsidR="0084407D" w:rsidRPr="00942C9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«М</w:t>
            </w:r>
            <w:r w:rsidRPr="00942C9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есяц</w:t>
            </w:r>
            <w:r w:rsidR="0084407D" w:rsidRPr="00942C9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»</w:t>
            </w:r>
          </w:p>
          <w:p w14:paraId="385DFCED" w14:textId="270904F6" w:rsidR="0084407D" w:rsidRPr="00942C98" w:rsidRDefault="004A2241" w:rsidP="0084407D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42C9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8.</w:t>
            </w:r>
            <w:r w:rsidR="0084407D" w:rsidRPr="00942C9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А</w:t>
            </w:r>
            <w:r w:rsidRPr="00942C9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рт</w:t>
            </w:r>
            <w:r w:rsidR="0084407D" w:rsidRPr="00942C9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-</w:t>
            </w:r>
            <w:r w:rsidRPr="00942C9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объект</w:t>
            </w:r>
            <w:r w:rsidR="0084407D" w:rsidRPr="00942C9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«Д</w:t>
            </w:r>
            <w:r w:rsidRPr="00942C9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ерево</w:t>
            </w:r>
            <w:r w:rsidR="0084407D" w:rsidRPr="00942C9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942C9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желаний</w:t>
            </w:r>
            <w:r w:rsidR="0084407D" w:rsidRPr="00942C9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»</w:t>
            </w:r>
          </w:p>
          <w:p w14:paraId="5685D5D5" w14:textId="25EEFA02" w:rsidR="0084407D" w:rsidRPr="00942C98" w:rsidRDefault="004A2241" w:rsidP="0084407D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42C98">
              <w:rPr>
                <w:rFonts w:ascii="Times New Roman" w:hAnsi="Times New Roman" w:cs="Times New Roman"/>
                <w:bCs/>
                <w:sz w:val="28"/>
                <w:szCs w:val="28"/>
              </w:rPr>
              <w:t>9.</w:t>
            </w:r>
            <w:r w:rsidR="0084407D" w:rsidRPr="00942C98"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r w:rsidRPr="00942C98">
              <w:rPr>
                <w:rFonts w:ascii="Times New Roman" w:hAnsi="Times New Roman" w:cs="Times New Roman"/>
                <w:bCs/>
                <w:sz w:val="28"/>
                <w:szCs w:val="28"/>
              </w:rPr>
              <w:t>вятилизе</w:t>
            </w:r>
            <w:r w:rsidR="0084407D" w:rsidRPr="00942C9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«С</w:t>
            </w:r>
            <w:r w:rsidRPr="00942C98">
              <w:rPr>
                <w:rFonts w:ascii="Times New Roman" w:hAnsi="Times New Roman" w:cs="Times New Roman"/>
                <w:bCs/>
                <w:sz w:val="28"/>
                <w:szCs w:val="28"/>
              </w:rPr>
              <w:t>авин</w:t>
            </w:r>
            <w:r w:rsidR="0084407D" w:rsidRPr="00942C98">
              <w:rPr>
                <w:rFonts w:ascii="Times New Roman" w:hAnsi="Times New Roman" w:cs="Times New Roman"/>
                <w:bCs/>
                <w:sz w:val="28"/>
                <w:szCs w:val="28"/>
              </w:rPr>
              <w:t>-1»</w:t>
            </w:r>
          </w:p>
          <w:p w14:paraId="5BF9DE6A" w14:textId="195E11B5" w:rsidR="004A2241" w:rsidRPr="00942C98" w:rsidRDefault="004A2241" w:rsidP="0084407D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42C9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Переезд автобусом с </w:t>
            </w:r>
            <w:r w:rsidRPr="00942C9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этнокультурного центра «Савин-1» в с. Белозерское </w:t>
            </w:r>
          </w:p>
          <w:p w14:paraId="5A59FB50" w14:textId="402C0905" w:rsidR="0084407D" w:rsidRPr="004078F1" w:rsidRDefault="0084407D" w:rsidP="009B6D2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94084" w14:paraId="40A76B1A" w14:textId="77777777" w:rsidTr="001B7EE5">
        <w:tc>
          <w:tcPr>
            <w:tcW w:w="4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A245B9A" w14:textId="77777777" w:rsidR="00594084" w:rsidRDefault="00594084" w:rsidP="004078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 xml:space="preserve">Карта маршрута </w:t>
            </w:r>
          </w:p>
        </w:tc>
        <w:tc>
          <w:tcPr>
            <w:tcW w:w="100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FDB06F9" w14:textId="3DDBFD02" w:rsidR="00594084" w:rsidRDefault="009E1030" w:rsidP="004A2241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bookmarkStart w:id="2" w:name="_GoBack"/>
            <w:bookmarkEnd w:id="2"/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31EBBE" wp14:editId="6D785EDC">
                  <wp:extent cx="6248400" cy="40195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0" cy="401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5CF3" w14:paraId="4570CBE9" w14:textId="77777777" w:rsidTr="001B7EE5">
        <w:tc>
          <w:tcPr>
            <w:tcW w:w="4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1C4ACF8" w14:textId="77777777" w:rsidR="00EB5CF3" w:rsidRDefault="00EB5CF3" w:rsidP="004078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УМК</w:t>
            </w:r>
          </w:p>
        </w:tc>
        <w:tc>
          <w:tcPr>
            <w:tcW w:w="100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5262FB9" w14:textId="77777777" w:rsidR="009E1030" w:rsidRPr="009E1030" w:rsidRDefault="009E1030" w:rsidP="009E1030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9E1030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>https://savin.kurgan.pro/#main-1</w:t>
            </w:r>
          </w:p>
          <w:p w14:paraId="3501BFF9" w14:textId="77777777" w:rsidR="009E1030" w:rsidRPr="009E1030" w:rsidRDefault="009E1030" w:rsidP="009E1030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9E1030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>https://vk.com/etnocentr_savin</w:t>
            </w:r>
          </w:p>
          <w:p w14:paraId="212C8ED9" w14:textId="1F2E7F49" w:rsidR="00EB5CF3" w:rsidRDefault="009E1030" w:rsidP="009E1030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9E1030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>https://uraloved.ru/savin</w:t>
            </w:r>
          </w:p>
        </w:tc>
      </w:tr>
      <w:tr w:rsidR="00593B8C" w14:paraId="2821F4A8" w14:textId="77777777" w:rsidTr="001B7EE5">
        <w:tc>
          <w:tcPr>
            <w:tcW w:w="4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34B8283" w14:textId="77777777" w:rsidR="00593B8C" w:rsidRDefault="00593B8C" w:rsidP="009A08A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Дополнительные условия</w:t>
            </w:r>
          </w:p>
        </w:tc>
        <w:tc>
          <w:tcPr>
            <w:tcW w:w="100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BC625EE" w14:textId="77777777" w:rsidR="009A207C" w:rsidRPr="00942C98" w:rsidRDefault="004A2241" w:rsidP="009A207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42C9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Предварительная запись.</w:t>
            </w:r>
          </w:p>
          <w:p w14:paraId="0646F3B1" w14:textId="73EF91E4" w:rsidR="004A2241" w:rsidRPr="00942C98" w:rsidRDefault="004A2241" w:rsidP="009A207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42C9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Записаться можно по номеру:</w:t>
            </w:r>
          </w:p>
          <w:p w14:paraId="31399671" w14:textId="094D2A1F" w:rsidR="00942C98" w:rsidRPr="00942C98" w:rsidRDefault="00942C98" w:rsidP="009A207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42C9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Музей:</w:t>
            </w:r>
          </w:p>
          <w:p w14:paraId="7F76F9DD" w14:textId="70559C29" w:rsidR="00942C98" w:rsidRPr="00942C98" w:rsidRDefault="00942C98" w:rsidP="009A207C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42C9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8 (35232)2-77-08</w:t>
            </w:r>
          </w:p>
          <w:p w14:paraId="1F54B3E1" w14:textId="471F5B9A" w:rsidR="00942C98" w:rsidRPr="00942C98" w:rsidRDefault="00942C98" w:rsidP="009A207C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42C9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Адрес электронной почты: </w:t>
            </w:r>
            <w:hyperlink r:id="rId6" w:history="1">
              <w:r w:rsidRPr="00942C98">
                <w:rPr>
                  <w:rStyle w:val="a4"/>
                  <w:rFonts w:ascii="Times New Roman" w:hAnsi="Times New Roman" w:cs="Times New Roman"/>
                  <w:sz w:val="28"/>
                  <w:szCs w:val="28"/>
                  <w:u w:val="none"/>
                  <w:shd w:val="clear" w:color="auto" w:fill="FFFFFF"/>
                </w:rPr>
                <w:t>belmuzei@yandex.ru</w:t>
              </w:r>
            </w:hyperlink>
          </w:p>
          <w:p w14:paraId="079C8016" w14:textId="1909F4FF" w:rsidR="00942C98" w:rsidRPr="00942C98" w:rsidRDefault="00942C98" w:rsidP="009A207C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42C9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Экскурсия:</w:t>
            </w:r>
          </w:p>
          <w:p w14:paraId="52DA9F66" w14:textId="33894A86" w:rsidR="004A2241" w:rsidRPr="00593B8C" w:rsidRDefault="004A2241" w:rsidP="009A207C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942C9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8(965)835-89-99</w:t>
            </w:r>
            <w:r w:rsidRPr="00942C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942C9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8(35232)2-48-88</w:t>
            </w:r>
          </w:p>
        </w:tc>
      </w:tr>
    </w:tbl>
    <w:p w14:paraId="39B39A63" w14:textId="77777777" w:rsidR="007339DB" w:rsidRDefault="007339DB" w:rsidP="00AF4C31">
      <w:pPr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sectPr w:rsidR="007339DB" w:rsidSect="00AB648E">
      <w:pgSz w:w="16838" w:h="11906" w:orient="landscape"/>
      <w:pgMar w:top="426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51FEE"/>
    <w:rsid w:val="00037E8B"/>
    <w:rsid w:val="00051FEE"/>
    <w:rsid w:val="000B243C"/>
    <w:rsid w:val="000B7124"/>
    <w:rsid w:val="00105664"/>
    <w:rsid w:val="00111F15"/>
    <w:rsid w:val="0019593F"/>
    <w:rsid w:val="001B7EE5"/>
    <w:rsid w:val="002104C0"/>
    <w:rsid w:val="0026788A"/>
    <w:rsid w:val="002A1545"/>
    <w:rsid w:val="002A6787"/>
    <w:rsid w:val="002A7771"/>
    <w:rsid w:val="00327719"/>
    <w:rsid w:val="003520CF"/>
    <w:rsid w:val="00374D61"/>
    <w:rsid w:val="003862A4"/>
    <w:rsid w:val="003F73AB"/>
    <w:rsid w:val="004030DF"/>
    <w:rsid w:val="004078F1"/>
    <w:rsid w:val="004403EE"/>
    <w:rsid w:val="004857AE"/>
    <w:rsid w:val="004A2241"/>
    <w:rsid w:val="004B74DF"/>
    <w:rsid w:val="00530A58"/>
    <w:rsid w:val="00534773"/>
    <w:rsid w:val="00543919"/>
    <w:rsid w:val="00554F19"/>
    <w:rsid w:val="00593B8C"/>
    <w:rsid w:val="00594084"/>
    <w:rsid w:val="00607EF4"/>
    <w:rsid w:val="0061341F"/>
    <w:rsid w:val="00621BBB"/>
    <w:rsid w:val="006C18EF"/>
    <w:rsid w:val="006F153A"/>
    <w:rsid w:val="006F5413"/>
    <w:rsid w:val="007339DB"/>
    <w:rsid w:val="00741EE7"/>
    <w:rsid w:val="007A0AC9"/>
    <w:rsid w:val="0084407D"/>
    <w:rsid w:val="008A657C"/>
    <w:rsid w:val="008C5647"/>
    <w:rsid w:val="008F2AC7"/>
    <w:rsid w:val="0090453E"/>
    <w:rsid w:val="00922A74"/>
    <w:rsid w:val="009254B0"/>
    <w:rsid w:val="00942C98"/>
    <w:rsid w:val="00990ACA"/>
    <w:rsid w:val="0099602C"/>
    <w:rsid w:val="009A207C"/>
    <w:rsid w:val="009B6D25"/>
    <w:rsid w:val="009D7647"/>
    <w:rsid w:val="009E1030"/>
    <w:rsid w:val="00A36839"/>
    <w:rsid w:val="00A53259"/>
    <w:rsid w:val="00A76D40"/>
    <w:rsid w:val="00AB648E"/>
    <w:rsid w:val="00AE4684"/>
    <w:rsid w:val="00AF4C31"/>
    <w:rsid w:val="00B264D0"/>
    <w:rsid w:val="00B26785"/>
    <w:rsid w:val="00B34BD9"/>
    <w:rsid w:val="00B917C0"/>
    <w:rsid w:val="00BA1CDC"/>
    <w:rsid w:val="00C158E4"/>
    <w:rsid w:val="00C17FBA"/>
    <w:rsid w:val="00C250A9"/>
    <w:rsid w:val="00C979C5"/>
    <w:rsid w:val="00D820BF"/>
    <w:rsid w:val="00DC4B40"/>
    <w:rsid w:val="00DD34E2"/>
    <w:rsid w:val="00E43AA5"/>
    <w:rsid w:val="00E84645"/>
    <w:rsid w:val="00EA2243"/>
    <w:rsid w:val="00EA7B6B"/>
    <w:rsid w:val="00EB5CF3"/>
    <w:rsid w:val="00F35372"/>
    <w:rsid w:val="00F4217F"/>
    <w:rsid w:val="00F90A0A"/>
    <w:rsid w:val="00FB0D0B"/>
    <w:rsid w:val="00FE2F0D"/>
    <w:rsid w:val="00FF6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EA5904"/>
  <w15:docId w15:val="{CFEBF4C2-EA0D-40BC-9753-27B9113E4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254B0"/>
  </w:style>
  <w:style w:type="paragraph" w:styleId="1">
    <w:name w:val="heading 1"/>
    <w:basedOn w:val="a"/>
    <w:link w:val="10"/>
    <w:uiPriority w:val="9"/>
    <w:qFormat/>
    <w:rsid w:val="00BA1CD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71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111F15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111F15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1B7EE5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A0A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A0AC9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B917C0"/>
    <w:rPr>
      <w:i/>
      <w:iCs/>
    </w:rPr>
  </w:style>
  <w:style w:type="character" w:styleId="a9">
    <w:name w:val="Unresolved Mention"/>
    <w:basedOn w:val="a0"/>
    <w:uiPriority w:val="99"/>
    <w:semiHidden/>
    <w:unhideWhenUsed/>
    <w:rsid w:val="009A207C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BA1CD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822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belmuzei@yandex.ru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585</TotalTime>
  <Pages>3</Pages>
  <Words>338</Words>
  <Characters>1928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ГАНОУ КО ЦРСК</Company>
  <LinksUpToDate>false</LinksUpToDate>
  <CharactersWithSpaces>2262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Архипова</dc:creator>
  <cp:keywords/>
  <dc:description/>
  <cp:lastModifiedBy>Елена Нестерова</cp:lastModifiedBy>
  <cp:revision>48</cp:revision>
  <cp:lastPrinted>2025-03-25T07:08:00Z</cp:lastPrinted>
  <dcterms:created xsi:type="dcterms:W3CDTF">2022-08-03T05:05:00Z</dcterms:created>
  <dcterms:modified xsi:type="dcterms:W3CDTF">2025-03-25T08:04:00Z</dcterms:modified>
</cp:coreProperties>
</file>