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B0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:rsidR="00DD34E2" w:rsidRPr="004078F1" w:rsidRDefault="00DD34E2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«По аллее славы»</w:t>
      </w:r>
    </w:p>
    <w:p w:rsidR="000B7124" w:rsidRDefault="00543919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DD34E2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eastAsia="Times New Roman" w:hAnsi="Arial" w:cs="Arial"/>
          <w:b/>
          <w:noProof/>
          <w:lang w:eastAsia="ru-RU"/>
        </w:rPr>
        <w:t xml:space="preserve"> </w:t>
      </w:r>
      <w:r w:rsidR="00593B8C"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>
            <wp:extent cx="7143750" cy="3702553"/>
            <wp:effectExtent l="0" t="0" r="0" b="0"/>
            <wp:docPr id="5" name="Рисунок 4" descr="30258560051667544_d2fd_328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58560051667544_d2fd_328x1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443" cy="377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E4" w:rsidRPr="009254B0" w:rsidRDefault="00C158E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815"/>
        <w:gridCol w:w="10064"/>
      </w:tblGrid>
      <w:tr w:rsidR="004078F1" w:rsidTr="001B7EE5">
        <w:tc>
          <w:tcPr>
            <w:tcW w:w="14879" w:type="dxa"/>
            <w:gridSpan w:val="2"/>
          </w:tcPr>
          <w:p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:rsidTr="001B7EE5">
        <w:tc>
          <w:tcPr>
            <w:tcW w:w="4815" w:type="dxa"/>
          </w:tcPr>
          <w:p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:rsidR="004078F1" w:rsidRDefault="00DD34E2" w:rsidP="00DD34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4E2">
              <w:rPr>
                <w:rFonts w:ascii="Arial" w:hAnsi="Arial" w:cs="Arial"/>
                <w:sz w:val="24"/>
                <w:szCs w:val="24"/>
              </w:rPr>
              <w:t>Школьный образовательный туристский маршрут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4E2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По аллее славы</w:t>
            </w:r>
            <w:r w:rsidRPr="00DD3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78F1" w:rsidTr="001B7EE5">
        <w:tc>
          <w:tcPr>
            <w:tcW w:w="4815" w:type="dxa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:rsidR="004078F1" w:rsidRDefault="001B7EE5" w:rsidP="00B917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10506610"/>
            <w:r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  <w:bookmarkEnd w:id="0"/>
            <w:r w:rsidR="00B917C0">
              <w:rPr>
                <w:rFonts w:ascii="Arial" w:hAnsi="Arial" w:cs="Arial"/>
                <w:sz w:val="24"/>
                <w:szCs w:val="24"/>
              </w:rPr>
              <w:t>с 1-11 класс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7A0AC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0507438"/>
            <w:r w:rsidRPr="00621BBB">
              <w:rPr>
                <w:rFonts w:ascii="Arial" w:hAnsi="Arial" w:cs="Arial"/>
                <w:sz w:val="24"/>
                <w:szCs w:val="24"/>
              </w:rPr>
              <w:t>#История#</w:t>
            </w:r>
            <w:r w:rsidR="007A0AC9">
              <w:rPr>
                <w:rFonts w:ascii="Arial" w:hAnsi="Arial" w:cs="Arial"/>
                <w:sz w:val="24"/>
                <w:szCs w:val="24"/>
              </w:rPr>
              <w:t>Победа</w:t>
            </w:r>
            <w:r w:rsidR="007A0AC9" w:rsidRPr="00621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BBB">
              <w:rPr>
                <w:rFonts w:ascii="Arial" w:hAnsi="Arial" w:cs="Arial"/>
                <w:sz w:val="24"/>
                <w:szCs w:val="24"/>
              </w:rPr>
              <w:t>#Роднойкрай#Наследие#Отечество#</w:t>
            </w:r>
            <w:r w:rsidR="007A0AC9">
              <w:rPr>
                <w:rFonts w:ascii="Arial" w:hAnsi="Arial" w:cs="Arial"/>
                <w:sz w:val="24"/>
                <w:szCs w:val="24"/>
              </w:rPr>
              <w:t>Патриот</w:t>
            </w:r>
            <w:r w:rsidRPr="00621BBB">
              <w:rPr>
                <w:rFonts w:ascii="Arial" w:hAnsi="Arial" w:cs="Arial"/>
                <w:sz w:val="24"/>
                <w:szCs w:val="24"/>
              </w:rPr>
              <w:t>#Культура</w:t>
            </w:r>
            <w:bookmarkEnd w:id="1"/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7E8B" w:rsidRPr="001B7EE5" w:rsidRDefault="001B7EE5" w:rsidP="00037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037E8B" w:rsidRPr="00037E8B">
              <w:rPr>
                <w:rFonts w:ascii="Arial" w:hAnsi="Arial" w:cs="Arial"/>
                <w:sz w:val="24"/>
                <w:szCs w:val="24"/>
              </w:rPr>
              <w:t xml:space="preserve">бразовательные программы основного общего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предметам </w:t>
            </w:r>
            <w:r w:rsidR="00037E8B" w:rsidRPr="001B7EE5">
              <w:rPr>
                <w:rFonts w:ascii="Arial" w:hAnsi="Arial" w:cs="Arial"/>
                <w:sz w:val="24"/>
                <w:szCs w:val="24"/>
              </w:rPr>
              <w:t>история,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E8B" w:rsidRPr="001B7EE5">
              <w:rPr>
                <w:rFonts w:ascii="Arial" w:hAnsi="Arial" w:cs="Arial"/>
                <w:sz w:val="24"/>
                <w:szCs w:val="24"/>
              </w:rPr>
              <w:t>региональный компонент - историческое краеведение</w:t>
            </w:r>
            <w:r w:rsidR="007A0AC9">
              <w:rPr>
                <w:rFonts w:ascii="Arial" w:hAnsi="Arial" w:cs="Arial"/>
                <w:sz w:val="24"/>
                <w:szCs w:val="24"/>
              </w:rPr>
              <w:t>, обществознание, литература.</w:t>
            </w:r>
          </w:p>
          <w:p w:rsidR="004078F1" w:rsidRPr="004078F1" w:rsidRDefault="001B7EE5" w:rsidP="00037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037E8B" w:rsidRPr="00037E8B">
              <w:rPr>
                <w:rFonts w:ascii="Arial" w:hAnsi="Arial" w:cs="Arial"/>
                <w:sz w:val="24"/>
                <w:szCs w:val="24"/>
              </w:rPr>
              <w:t>ополнительные общеобразовательные программы</w:t>
            </w:r>
            <w:r w:rsidR="00037E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E8B" w:rsidRPr="00037E8B">
              <w:rPr>
                <w:rFonts w:ascii="Arial" w:hAnsi="Arial" w:cs="Arial"/>
                <w:sz w:val="24"/>
                <w:szCs w:val="24"/>
              </w:rPr>
              <w:t>туристско-краеведческ</w:t>
            </w:r>
            <w:r w:rsidR="00037E8B">
              <w:rPr>
                <w:rFonts w:ascii="Arial" w:hAnsi="Arial" w:cs="Arial"/>
                <w:sz w:val="24"/>
                <w:szCs w:val="24"/>
              </w:rPr>
              <w:t>ой</w:t>
            </w:r>
            <w:r w:rsidR="007A0AC9">
              <w:rPr>
                <w:rFonts w:ascii="Arial" w:hAnsi="Arial" w:cs="Arial"/>
                <w:sz w:val="24"/>
                <w:szCs w:val="24"/>
              </w:rPr>
              <w:t>, социально-гуманитарной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E8B">
              <w:rPr>
                <w:rFonts w:ascii="Arial" w:hAnsi="Arial" w:cs="Arial"/>
                <w:sz w:val="24"/>
                <w:szCs w:val="24"/>
              </w:rPr>
              <w:t>направленност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Доступность для детей с ОВЗ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C250A9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Доступно в составе смешанных групп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327719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Всесезонный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Продолжительность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6F5413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E2F0D" w:rsidRPr="00D820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час 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594084" w:rsidP="007A0AC9">
            <w:pPr>
              <w:rPr>
                <w:rFonts w:ascii="Arial" w:hAnsi="Arial" w:cs="Arial"/>
                <w:sz w:val="24"/>
                <w:szCs w:val="24"/>
              </w:rPr>
            </w:pPr>
            <w:r w:rsidRPr="00594084">
              <w:rPr>
                <w:rFonts w:ascii="Arial" w:hAnsi="Arial" w:cs="Arial"/>
                <w:sz w:val="24"/>
                <w:szCs w:val="24"/>
              </w:rPr>
              <w:t xml:space="preserve">Стела с именами </w:t>
            </w:r>
            <w:proofErr w:type="spellStart"/>
            <w:r w:rsidRPr="00594084">
              <w:rPr>
                <w:rFonts w:ascii="Arial" w:hAnsi="Arial" w:cs="Arial"/>
                <w:sz w:val="24"/>
                <w:szCs w:val="24"/>
              </w:rPr>
              <w:t>зауральцев</w:t>
            </w:r>
            <w:proofErr w:type="spellEnd"/>
            <w:r w:rsidRPr="00594084">
              <w:rPr>
                <w:rFonts w:ascii="Arial" w:hAnsi="Arial" w:cs="Arial"/>
                <w:sz w:val="24"/>
                <w:szCs w:val="24"/>
              </w:rPr>
              <w:t xml:space="preserve"> – Героев Советского Союза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F5413">
              <w:rPr>
                <w:rFonts w:ascii="Arial" w:hAnsi="Arial" w:cs="Arial"/>
                <w:sz w:val="24"/>
                <w:szCs w:val="24"/>
              </w:rPr>
              <w:t>ул. Володарского, 7</w:t>
            </w:r>
            <w:r>
              <w:rPr>
                <w:rFonts w:ascii="Arial" w:hAnsi="Arial" w:cs="Arial"/>
                <w:sz w:val="24"/>
                <w:szCs w:val="24"/>
              </w:rPr>
              <w:t xml:space="preserve">5) - </w:t>
            </w:r>
            <w:r w:rsidR="00EA2243" w:rsidRPr="00EA2243">
              <w:rPr>
                <w:rFonts w:ascii="Arial" w:hAnsi="Arial" w:cs="Arial"/>
                <w:sz w:val="24"/>
                <w:szCs w:val="24"/>
              </w:rPr>
              <w:t>Постаменты с чугунными плитами, где нанесены имена погибших курганских воинов</w:t>
            </w:r>
            <w:r w:rsidR="00EA2243">
              <w:rPr>
                <w:rFonts w:ascii="Arial" w:hAnsi="Arial" w:cs="Arial"/>
                <w:sz w:val="24"/>
                <w:szCs w:val="24"/>
              </w:rPr>
              <w:t xml:space="preserve"> (вдоль ул. Володарского) -</w:t>
            </w:r>
            <w:r w:rsidR="00EA2243" w:rsidRPr="00EA2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4084">
              <w:rPr>
                <w:rFonts w:ascii="Arial" w:hAnsi="Arial" w:cs="Arial"/>
                <w:sz w:val="24"/>
                <w:szCs w:val="24"/>
              </w:rPr>
              <w:t>Обелиск Победы</w:t>
            </w:r>
            <w:r>
              <w:t xml:space="preserve"> (</w:t>
            </w:r>
            <w:r w:rsidRPr="00594084">
              <w:rPr>
                <w:rFonts w:ascii="Arial" w:hAnsi="Arial" w:cs="Arial"/>
                <w:sz w:val="24"/>
                <w:szCs w:val="24"/>
              </w:rPr>
              <w:t>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94084">
              <w:rPr>
                <w:rFonts w:ascii="Arial" w:hAnsi="Arial" w:cs="Arial"/>
                <w:sz w:val="24"/>
                <w:szCs w:val="24"/>
              </w:rPr>
              <w:t xml:space="preserve"> Пушкина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940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137)</w:t>
            </w:r>
            <w:r w:rsidR="006F54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F5413">
              <w:rPr>
                <w:rFonts w:ascii="Arial" w:hAnsi="Arial" w:cs="Arial"/>
                <w:sz w:val="24"/>
                <w:szCs w:val="24"/>
              </w:rPr>
              <w:t>«Музей-экспозиция «Аллея Славы»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94084">
              <w:rPr>
                <w:rFonts w:ascii="Arial" w:hAnsi="Arial" w:cs="Arial"/>
                <w:sz w:val="24"/>
                <w:szCs w:val="24"/>
              </w:rPr>
              <w:t>ул. Володарского, 77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10507102"/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1B7EE5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534773">
              <w:rPr>
                <w:rFonts w:ascii="Arial" w:hAnsi="Arial" w:cs="Arial"/>
                <w:sz w:val="24"/>
                <w:szCs w:val="24"/>
              </w:rPr>
              <w:t xml:space="preserve">асширение знаний школьников </w:t>
            </w:r>
            <w:r w:rsidR="00922A74">
              <w:rPr>
                <w:rFonts w:ascii="Arial" w:hAnsi="Arial" w:cs="Arial"/>
                <w:sz w:val="24"/>
                <w:szCs w:val="24"/>
              </w:rPr>
              <w:t>об</w:t>
            </w:r>
            <w:r w:rsidR="006F5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A74">
              <w:rPr>
                <w:rFonts w:ascii="Arial" w:hAnsi="Arial" w:cs="Arial"/>
                <w:sz w:val="24"/>
                <w:szCs w:val="24"/>
              </w:rPr>
              <w:t>истории Великой Отечественной войны</w:t>
            </w:r>
          </w:p>
        </w:tc>
      </w:tr>
      <w:bookmarkEnd w:id="2"/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1B7EE5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B917C0"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3" w:name="_Hlk110507220"/>
            <w:r w:rsidR="00534773" w:rsidRPr="00B917C0">
              <w:rPr>
                <w:rFonts w:ascii="Arial" w:hAnsi="Arial" w:cs="Arial"/>
                <w:sz w:val="24"/>
                <w:szCs w:val="24"/>
              </w:rPr>
              <w:t xml:space="preserve">познакомить обучающихся с </w:t>
            </w:r>
            <w:r w:rsidR="00B917C0">
              <w:rPr>
                <w:rFonts w:ascii="Arial" w:hAnsi="Arial" w:cs="Arial"/>
                <w:sz w:val="24"/>
                <w:szCs w:val="24"/>
              </w:rPr>
              <w:t xml:space="preserve">историей </w:t>
            </w:r>
            <w:r w:rsidR="00922A74">
              <w:rPr>
                <w:rFonts w:ascii="Arial" w:hAnsi="Arial" w:cs="Arial"/>
                <w:sz w:val="24"/>
                <w:szCs w:val="24"/>
              </w:rPr>
              <w:t>Великой Отечественной войны</w:t>
            </w:r>
            <w:r w:rsidR="00B917C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34773" w:rsidRDefault="001B7EE5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4773">
              <w:rPr>
                <w:rFonts w:ascii="Arial" w:hAnsi="Arial" w:cs="Arial"/>
                <w:sz w:val="24"/>
                <w:szCs w:val="24"/>
              </w:rPr>
              <w:t>развивать познавательный интерес к истории;</w:t>
            </w:r>
          </w:p>
          <w:p w:rsidR="00534773" w:rsidRPr="004078F1" w:rsidRDefault="001B7EE5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4773">
              <w:rPr>
                <w:rFonts w:ascii="Arial" w:hAnsi="Arial" w:cs="Arial"/>
                <w:sz w:val="24"/>
                <w:szCs w:val="24"/>
              </w:rPr>
              <w:t xml:space="preserve">воспитывать </w:t>
            </w:r>
            <w:bookmarkEnd w:id="3"/>
            <w:r w:rsidR="00922A74">
              <w:rPr>
                <w:rFonts w:ascii="Arial" w:hAnsi="Arial" w:cs="Arial"/>
                <w:sz w:val="24"/>
                <w:szCs w:val="24"/>
              </w:rPr>
              <w:t>любовь к малой родине, гордость за выдающихся земляков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AA5" w:rsidRDefault="00E43AA5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10507344"/>
            <w:r>
              <w:rPr>
                <w:rFonts w:ascii="Arial" w:hAnsi="Arial" w:cs="Arial"/>
                <w:sz w:val="24"/>
                <w:szCs w:val="24"/>
              </w:rPr>
              <w:t>- Встреча группы у к</w:t>
            </w:r>
            <w:r w:rsidR="00AF4C31">
              <w:rPr>
                <w:rFonts w:ascii="Arial" w:hAnsi="Arial" w:cs="Arial"/>
                <w:sz w:val="24"/>
                <w:szCs w:val="24"/>
              </w:rPr>
              <w:t>инотеатра</w:t>
            </w:r>
            <w:r>
              <w:rPr>
                <w:rFonts w:ascii="Arial" w:hAnsi="Arial" w:cs="Arial"/>
                <w:sz w:val="24"/>
                <w:szCs w:val="24"/>
              </w:rPr>
              <w:t xml:space="preserve"> «Россия»</w:t>
            </w:r>
            <w:r w:rsidR="00AF4C3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3AA5" w:rsidRDefault="00E43AA5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C4B40">
              <w:rPr>
                <w:rFonts w:ascii="Arial" w:hAnsi="Arial" w:cs="Arial"/>
                <w:b/>
                <w:sz w:val="24"/>
                <w:szCs w:val="24"/>
              </w:rPr>
              <w:t xml:space="preserve">Стела с именами </w:t>
            </w:r>
            <w:proofErr w:type="spellStart"/>
            <w:r w:rsidRPr="00DC4B40">
              <w:rPr>
                <w:rFonts w:ascii="Arial" w:hAnsi="Arial" w:cs="Arial"/>
                <w:b/>
                <w:sz w:val="24"/>
                <w:szCs w:val="24"/>
              </w:rPr>
              <w:t>зауральцев</w:t>
            </w:r>
            <w:proofErr w:type="spellEnd"/>
            <w:r w:rsidRPr="00DC4B40">
              <w:rPr>
                <w:rFonts w:ascii="Arial" w:hAnsi="Arial" w:cs="Arial"/>
                <w:b/>
                <w:sz w:val="24"/>
                <w:szCs w:val="24"/>
              </w:rPr>
              <w:t xml:space="preserve"> – Героев Советского Союза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43AA5">
              <w:rPr>
                <w:rFonts w:ascii="Arial" w:hAnsi="Arial" w:cs="Arial"/>
                <w:sz w:val="24"/>
                <w:szCs w:val="24"/>
              </w:rPr>
              <w:t xml:space="preserve">Между кинотеатром «Россия» и жилым домом на краю мемориального комплекса находится стела с именами </w:t>
            </w:r>
            <w:proofErr w:type="spellStart"/>
            <w:r w:rsidRPr="00E43AA5">
              <w:rPr>
                <w:rFonts w:ascii="Arial" w:hAnsi="Arial" w:cs="Arial"/>
                <w:sz w:val="24"/>
                <w:szCs w:val="24"/>
              </w:rPr>
              <w:t>зауральцев</w:t>
            </w:r>
            <w:proofErr w:type="spellEnd"/>
            <w:r w:rsidRPr="00E43AA5">
              <w:rPr>
                <w:rFonts w:ascii="Arial" w:hAnsi="Arial" w:cs="Arial"/>
                <w:sz w:val="24"/>
                <w:szCs w:val="24"/>
              </w:rPr>
              <w:t xml:space="preserve"> – Героев Советского Союза. Стела представляет собой кирпичную стену с облицовкой. В центре находится барельеф с изображением воина, рядом с которым стоят рабочий и колхозница. По краям центрального барельефа расположены два одинаковых барельефа в виде щитов, украшенных знаменами и лентами. На щитах нанесены имена </w:t>
            </w:r>
            <w:proofErr w:type="spellStart"/>
            <w:r w:rsidRPr="00E43AA5">
              <w:rPr>
                <w:rFonts w:ascii="Arial" w:hAnsi="Arial" w:cs="Arial"/>
                <w:sz w:val="24"/>
                <w:szCs w:val="24"/>
              </w:rPr>
              <w:t>зауральцев</w:t>
            </w:r>
            <w:proofErr w:type="spellEnd"/>
            <w:r w:rsidRPr="00E43AA5">
              <w:rPr>
                <w:rFonts w:ascii="Arial" w:hAnsi="Arial" w:cs="Arial"/>
                <w:sz w:val="24"/>
                <w:szCs w:val="24"/>
              </w:rPr>
              <w:t xml:space="preserve"> – Героев Советского Союза. Перед стелой имеется небольшой стилобат с клумбами.</w:t>
            </w:r>
          </w:p>
          <w:p w:rsidR="00EA2243" w:rsidRDefault="00EA2243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2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4B40">
              <w:rPr>
                <w:rFonts w:ascii="Arial" w:hAnsi="Arial" w:cs="Arial"/>
                <w:b/>
                <w:sz w:val="24"/>
                <w:szCs w:val="24"/>
              </w:rPr>
              <w:t>Постаменты с чугунными плитами</w:t>
            </w:r>
            <w:r w:rsidRPr="00EA2243">
              <w:rPr>
                <w:rFonts w:ascii="Arial" w:hAnsi="Arial" w:cs="Arial"/>
                <w:sz w:val="24"/>
                <w:szCs w:val="24"/>
              </w:rPr>
              <w:t>, где нанесены имена погибших курганских воинов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A2243">
              <w:rPr>
                <w:rFonts w:ascii="Arial" w:hAnsi="Arial" w:cs="Arial"/>
                <w:sz w:val="24"/>
                <w:szCs w:val="24"/>
              </w:rPr>
              <w:t xml:space="preserve"> По их краям расположены постаменты с чугунными плитами с фамилиями и инициалами погибших воинов. Всего установлено 90 плит. С торцов находятся блоки. На блоке у обелиска из бетона с мраморной крошкой лежит чугунная плита с надписью: «1941-1945 ВЕЧНАЯ СЛАВА </w:t>
            </w:r>
            <w:proofErr w:type="gramStart"/>
            <w:r w:rsidRPr="00EA2243">
              <w:rPr>
                <w:rFonts w:ascii="Arial" w:hAnsi="Arial" w:cs="Arial"/>
                <w:sz w:val="24"/>
                <w:szCs w:val="24"/>
              </w:rPr>
              <w:t>ГЕРОЯМ</w:t>
            </w:r>
            <w:proofErr w:type="gramEnd"/>
            <w:r w:rsidRPr="00EA2243">
              <w:rPr>
                <w:rFonts w:ascii="Arial" w:hAnsi="Arial" w:cs="Arial"/>
                <w:sz w:val="24"/>
                <w:szCs w:val="24"/>
              </w:rPr>
              <w:t xml:space="preserve"> ПАВШИМ В БОЯХ ЗА СВОБОДУ И НЕЗАВИСИМОСТЬ НАШЕЙ РОДИНЫ». На мраморном блоке у площади с обеих сторон блока выбиты даты «1941-1945».</w:t>
            </w:r>
          </w:p>
          <w:p w:rsidR="00E43AA5" w:rsidRDefault="00E43AA5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C4B40">
              <w:rPr>
                <w:rFonts w:ascii="Arial" w:hAnsi="Arial" w:cs="Arial"/>
                <w:b/>
                <w:sz w:val="24"/>
                <w:szCs w:val="24"/>
              </w:rPr>
              <w:t>Обелиск Победы</w:t>
            </w:r>
            <w:r w:rsidRPr="00E43AA5">
              <w:rPr>
                <w:rFonts w:ascii="Arial" w:hAnsi="Arial" w:cs="Arial"/>
                <w:sz w:val="24"/>
                <w:szCs w:val="24"/>
              </w:rPr>
              <w:t xml:space="preserve"> в память </w:t>
            </w:r>
            <w:proofErr w:type="spellStart"/>
            <w:r w:rsidRPr="00E43AA5">
              <w:rPr>
                <w:rFonts w:ascii="Arial" w:hAnsi="Arial" w:cs="Arial"/>
                <w:sz w:val="24"/>
                <w:szCs w:val="24"/>
              </w:rPr>
              <w:t>курганцев</w:t>
            </w:r>
            <w:proofErr w:type="spellEnd"/>
            <w:r w:rsidRPr="00E43AA5">
              <w:rPr>
                <w:rFonts w:ascii="Arial" w:hAnsi="Arial" w:cs="Arial"/>
                <w:sz w:val="24"/>
                <w:szCs w:val="24"/>
              </w:rPr>
              <w:t>, погибших в годы Великой Отечественной войны 1941-1945 годов, входит в состав мемориального комплекса. В настоящее время мемориальный комплекс состоит из трех частей: Обелиск Победы; три клумбы с плитами на постаментах, где нанесены имена погибших курганских воинов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2243" w:rsidRDefault="00EA2243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243">
              <w:rPr>
                <w:rFonts w:ascii="Arial" w:hAnsi="Arial" w:cs="Arial"/>
                <w:sz w:val="24"/>
                <w:szCs w:val="24"/>
              </w:rPr>
              <w:t>Обелиск Победы представляет собой трехгранный шпиль из нержавеющей стали, установленный на треугольном постаменте. На каждой стенке постамента прикреплены мраморные плиты. К каждой грани шпиля склоняются знамена. Между знаменами из бронзы отлиты изображения лавровых венков. С южной стороны обелиска находится гранитный постамент, на котором горит Вечный Огонь, оформленный в виде бронзовой звезды. Внутри постамента замурованы урны с землей городов-Героев.</w:t>
            </w:r>
          </w:p>
          <w:p w:rsidR="0099602C" w:rsidRDefault="00E43AA5" w:rsidP="0099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594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A74" w:rsidRPr="00DC4B40">
              <w:rPr>
                <w:rFonts w:ascii="Arial" w:hAnsi="Arial" w:cs="Arial"/>
                <w:b/>
                <w:sz w:val="24"/>
                <w:szCs w:val="24"/>
              </w:rPr>
              <w:t>Музей-экспозиция «Аллея Славы»</w:t>
            </w:r>
            <w:r w:rsidR="00DC4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B40" w:rsidRPr="00DC4B40">
              <w:rPr>
                <w:rFonts w:ascii="Arial" w:hAnsi="Arial" w:cs="Arial"/>
                <w:sz w:val="24"/>
                <w:szCs w:val="24"/>
              </w:rPr>
              <w:t xml:space="preserve">МБОУДО «Дворца детского (юношеского) творчества» г. Кургана </w:t>
            </w:r>
            <w:r w:rsidR="00922A74">
              <w:rPr>
                <w:rFonts w:ascii="Arial" w:hAnsi="Arial" w:cs="Arial"/>
                <w:sz w:val="24"/>
                <w:szCs w:val="24"/>
              </w:rPr>
              <w:t xml:space="preserve">посвящен </w:t>
            </w:r>
            <w:proofErr w:type="spellStart"/>
            <w:r w:rsidR="00922A74">
              <w:rPr>
                <w:rFonts w:ascii="Arial" w:hAnsi="Arial" w:cs="Arial"/>
                <w:sz w:val="24"/>
                <w:szCs w:val="24"/>
              </w:rPr>
              <w:t>курганцам</w:t>
            </w:r>
            <w:proofErr w:type="spellEnd"/>
            <w:r w:rsidR="00922A74">
              <w:rPr>
                <w:rFonts w:ascii="Arial" w:hAnsi="Arial" w:cs="Arial"/>
                <w:sz w:val="24"/>
                <w:szCs w:val="24"/>
              </w:rPr>
              <w:t xml:space="preserve"> – тем, кто ковал победу в тылу и на передовой, тем, кто восстанавливал страну и город в послевоенные годы, кто создавал славу Кургану и России. </w:t>
            </w:r>
            <w:r w:rsidR="0099602C" w:rsidRPr="0099602C">
              <w:rPr>
                <w:rFonts w:ascii="Arial" w:hAnsi="Arial" w:cs="Arial"/>
                <w:sz w:val="24"/>
                <w:szCs w:val="24"/>
              </w:rPr>
              <w:t xml:space="preserve">Во время экскурсии </w:t>
            </w:r>
            <w:r w:rsidR="001B7EE5">
              <w:rPr>
                <w:rFonts w:ascii="Arial" w:hAnsi="Arial" w:cs="Arial"/>
                <w:sz w:val="24"/>
                <w:szCs w:val="24"/>
              </w:rPr>
              <w:t>участники могут</w:t>
            </w:r>
            <w:r w:rsidR="0099602C" w:rsidRPr="0099602C">
              <w:rPr>
                <w:rFonts w:ascii="Arial" w:hAnsi="Arial" w:cs="Arial"/>
                <w:sz w:val="24"/>
                <w:szCs w:val="24"/>
              </w:rPr>
              <w:t xml:space="preserve"> окунуться в атмосферу </w:t>
            </w:r>
            <w:r w:rsidR="003F73AB">
              <w:rPr>
                <w:rStyle w:val="a8"/>
                <w:rFonts w:ascii="Arial" w:hAnsi="Arial" w:cs="Arial"/>
                <w:i w:val="0"/>
                <w:sz w:val="24"/>
                <w:szCs w:val="24"/>
                <w:shd w:val="clear" w:color="auto" w:fill="FFFFFF"/>
              </w:rPr>
              <w:t>исторических событий</w:t>
            </w:r>
            <w:bookmarkEnd w:id="4"/>
            <w:r w:rsidR="00922A74">
              <w:rPr>
                <w:rFonts w:ascii="Arial" w:hAnsi="Arial" w:cs="Arial"/>
                <w:sz w:val="24"/>
                <w:szCs w:val="24"/>
              </w:rPr>
              <w:t xml:space="preserve">, познакомиться с подлинными документами и экспонатами. </w:t>
            </w:r>
            <w:r w:rsidR="00EB5CF3">
              <w:rPr>
                <w:rFonts w:ascii="Arial" w:hAnsi="Arial" w:cs="Arial"/>
                <w:sz w:val="24"/>
                <w:szCs w:val="24"/>
              </w:rPr>
              <w:t>В 2-х экспозиционных пространствах – «зале фронта» и «зале тыла» можно увидеть личные вещи бойцов и многое другое.</w:t>
            </w:r>
          </w:p>
          <w:p w:rsidR="00EB5CF3" w:rsidRPr="004078F1" w:rsidRDefault="00EB5CF3" w:rsidP="00485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84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59408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Карта маршрута 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594084" w:rsidP="00594084">
            <w:pPr>
              <w:ind w:left="114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5E05A7">
                  <wp:extent cx="4676140" cy="34201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408" cy="3432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CF3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EB5CF3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EB5CF3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Музей-экспозиция «Аллея Славы» </w:t>
            </w:r>
            <w:r>
              <w:rPr>
                <w:rFonts w:ascii="Arial" w:hAnsi="Arial" w:cs="Arial"/>
                <w:sz w:val="24"/>
                <w:szCs w:val="24"/>
              </w:rPr>
              <w:t xml:space="preserve">– [Электронный ресурс] - режим доступа: </w:t>
            </w:r>
            <w:bookmarkStart w:id="5" w:name="_Hlk135057885"/>
            <w:r w:rsidR="00A53259">
              <w:fldChar w:fldCharType="begin"/>
            </w:r>
            <w:r w:rsidR="00A53259">
              <w:instrText xml:space="preserve"> HYPERLINK "https://dt45.ru/pobeda" </w:instrText>
            </w:r>
            <w:r w:rsidR="00A53259">
              <w:fldChar w:fldCharType="separate"/>
            </w:r>
            <w:r w:rsidRPr="00F1586D">
              <w:rPr>
                <w:rStyle w:val="a4"/>
                <w:rFonts w:ascii="Arial" w:hAnsi="Arial" w:cs="Arial"/>
                <w:noProof/>
                <w:sz w:val="24"/>
                <w:szCs w:val="24"/>
                <w:lang w:eastAsia="ru-RU"/>
              </w:rPr>
              <w:t>https://dt45.ru/pobeda</w:t>
            </w:r>
            <w:r w:rsidR="00A53259">
              <w:rPr>
                <w:rStyle w:val="a4"/>
                <w:rFonts w:ascii="Arial" w:hAnsi="Arial" w:cs="Arial"/>
                <w:noProof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tr w:rsidR="00593B8C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B8C" w:rsidRDefault="00593B8C" w:rsidP="009A0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B8C" w:rsidRDefault="00593B8C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вопросам организации экскурсии </w:t>
            </w:r>
            <w:r w:rsidR="00AF4C31">
              <w:rPr>
                <w:rFonts w:ascii="Arial" w:hAnsi="Arial" w:cs="Arial"/>
                <w:sz w:val="24"/>
                <w:szCs w:val="24"/>
              </w:rPr>
              <w:t>обращаться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93B8C" w:rsidRPr="009A207C" w:rsidRDefault="00AF4C3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593B8C">
              <w:rPr>
                <w:rFonts w:ascii="Arial" w:hAnsi="Arial" w:cs="Arial"/>
                <w:sz w:val="24"/>
                <w:szCs w:val="24"/>
              </w:rPr>
              <w:t>елефон: 89058502037</w:t>
            </w:r>
            <w:r>
              <w:rPr>
                <w:rFonts w:ascii="Arial" w:hAnsi="Arial" w:cs="Arial"/>
                <w:sz w:val="24"/>
                <w:szCs w:val="24"/>
              </w:rPr>
              <w:t>, э</w:t>
            </w:r>
            <w:r w:rsidR="00593B8C">
              <w:rPr>
                <w:rFonts w:ascii="Arial" w:hAnsi="Arial" w:cs="Arial"/>
                <w:sz w:val="24"/>
                <w:szCs w:val="24"/>
              </w:rPr>
              <w:t xml:space="preserve">лектронный адрес: </w:t>
            </w:r>
            <w:hyperlink r:id="rId6" w:history="1">
              <w:r w:rsidR="009A207C" w:rsidRPr="002A0638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alleyslavi</w:t>
              </w:r>
              <w:r w:rsidR="009A207C" w:rsidRPr="002A0638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r w:rsidR="009A207C" w:rsidRPr="002A0638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="009A207C" w:rsidRPr="002A0638">
                <w:rPr>
                  <w:rStyle w:val="a4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9A207C" w:rsidRPr="002A0638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A207C" w:rsidRPr="009A207C" w:rsidRDefault="009A207C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9A207C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Вт-пт 13:00–16:00, сб – 12:00–15:00, выходные: пн. и вс.</w:t>
            </w:r>
          </w:p>
          <w:p w:rsidR="009A207C" w:rsidRPr="009A207C" w:rsidRDefault="009A207C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9A207C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В летнее время 10:00-15:00, выходные сб. и вс.</w:t>
            </w:r>
          </w:p>
          <w:p w:rsidR="009A207C" w:rsidRPr="00593B8C" w:rsidRDefault="009A207C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9A207C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Вход в музей свободный.</w:t>
            </w:r>
            <w:bookmarkStart w:id="6" w:name="_GoBack"/>
            <w:bookmarkEnd w:id="6"/>
          </w:p>
        </w:tc>
      </w:tr>
    </w:tbl>
    <w:p w:rsidR="007339DB" w:rsidRDefault="007339DB" w:rsidP="00AF4C3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339DB" w:rsidSect="009254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EE"/>
    <w:rsid w:val="00037E8B"/>
    <w:rsid w:val="00051FEE"/>
    <w:rsid w:val="000B243C"/>
    <w:rsid w:val="000B7124"/>
    <w:rsid w:val="00105664"/>
    <w:rsid w:val="00111F15"/>
    <w:rsid w:val="0019593F"/>
    <w:rsid w:val="001B7EE5"/>
    <w:rsid w:val="0026788A"/>
    <w:rsid w:val="002A1545"/>
    <w:rsid w:val="002A7771"/>
    <w:rsid w:val="00327719"/>
    <w:rsid w:val="00374D61"/>
    <w:rsid w:val="003862A4"/>
    <w:rsid w:val="003F73AB"/>
    <w:rsid w:val="004030DF"/>
    <w:rsid w:val="004078F1"/>
    <w:rsid w:val="004403EE"/>
    <w:rsid w:val="004857AE"/>
    <w:rsid w:val="004B74DF"/>
    <w:rsid w:val="00530A58"/>
    <w:rsid w:val="00534773"/>
    <w:rsid w:val="00543919"/>
    <w:rsid w:val="00554F19"/>
    <w:rsid w:val="00593B8C"/>
    <w:rsid w:val="00594084"/>
    <w:rsid w:val="00607EF4"/>
    <w:rsid w:val="0061341F"/>
    <w:rsid w:val="00621BBB"/>
    <w:rsid w:val="006C18EF"/>
    <w:rsid w:val="006F153A"/>
    <w:rsid w:val="006F5413"/>
    <w:rsid w:val="007339DB"/>
    <w:rsid w:val="00741EE7"/>
    <w:rsid w:val="007A0AC9"/>
    <w:rsid w:val="008A657C"/>
    <w:rsid w:val="008C5647"/>
    <w:rsid w:val="008F2AC7"/>
    <w:rsid w:val="0090453E"/>
    <w:rsid w:val="00922A74"/>
    <w:rsid w:val="009254B0"/>
    <w:rsid w:val="00990ACA"/>
    <w:rsid w:val="0099602C"/>
    <w:rsid w:val="009A207C"/>
    <w:rsid w:val="009D7647"/>
    <w:rsid w:val="00A36839"/>
    <w:rsid w:val="00A53259"/>
    <w:rsid w:val="00A76D40"/>
    <w:rsid w:val="00AE4684"/>
    <w:rsid w:val="00AF4C31"/>
    <w:rsid w:val="00B264D0"/>
    <w:rsid w:val="00B26785"/>
    <w:rsid w:val="00B34BD9"/>
    <w:rsid w:val="00B917C0"/>
    <w:rsid w:val="00C158E4"/>
    <w:rsid w:val="00C17FBA"/>
    <w:rsid w:val="00C250A9"/>
    <w:rsid w:val="00C979C5"/>
    <w:rsid w:val="00D820BF"/>
    <w:rsid w:val="00DC4B40"/>
    <w:rsid w:val="00DD34E2"/>
    <w:rsid w:val="00E43AA5"/>
    <w:rsid w:val="00E84645"/>
    <w:rsid w:val="00EA2243"/>
    <w:rsid w:val="00EB5CF3"/>
    <w:rsid w:val="00F35372"/>
    <w:rsid w:val="00F4217F"/>
    <w:rsid w:val="00F90A0A"/>
    <w:rsid w:val="00FB0D0B"/>
    <w:rsid w:val="00FE2F0D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92FA"/>
  <w15:docId w15:val="{CFEBF4C2-EA0D-40BC-9753-27B9113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F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F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7EE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C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17C0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9A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eyslavi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Светлана Архипова</cp:lastModifiedBy>
  <cp:revision>43</cp:revision>
  <dcterms:created xsi:type="dcterms:W3CDTF">2022-08-03T05:05:00Z</dcterms:created>
  <dcterms:modified xsi:type="dcterms:W3CDTF">2023-05-19T10:05:00Z</dcterms:modified>
</cp:coreProperties>
</file>