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22B87" w14:textId="77777777" w:rsidR="009254B0" w:rsidRPr="006D6F5B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D6F5B">
        <w:rPr>
          <w:rFonts w:ascii="Arial" w:eastAsia="Times New Roman" w:hAnsi="Arial" w:cs="Arial"/>
          <w:b/>
          <w:sz w:val="24"/>
          <w:szCs w:val="24"/>
          <w:lang w:eastAsia="ru-RU"/>
        </w:rPr>
        <w:t>Школьный образовательный туристский маршрут</w:t>
      </w:r>
    </w:p>
    <w:p w14:paraId="50DB34E1" w14:textId="0FD92092" w:rsidR="009254B0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D6F5B">
        <w:rPr>
          <w:rFonts w:ascii="Arial" w:eastAsia="Times New Roman" w:hAnsi="Arial" w:cs="Arial"/>
          <w:b/>
          <w:sz w:val="24"/>
          <w:szCs w:val="24"/>
          <w:lang w:eastAsia="ru-RU"/>
        </w:rPr>
        <w:t>«</w:t>
      </w:r>
      <w:r w:rsidR="00867EA7">
        <w:rPr>
          <w:rFonts w:ascii="Arial" w:eastAsia="Times New Roman" w:hAnsi="Arial" w:cs="Arial"/>
          <w:b/>
          <w:sz w:val="24"/>
          <w:szCs w:val="24"/>
          <w:lang w:eastAsia="ru-RU"/>
        </w:rPr>
        <w:t>Профориентационные туры</w:t>
      </w:r>
      <w:r w:rsidRPr="006D6F5B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14:paraId="17C34B72" w14:textId="77777777" w:rsidR="006C1B9F" w:rsidRDefault="006C1B9F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4382859D" w14:textId="558EC4EF" w:rsidR="000B7124" w:rsidRDefault="003D3221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 wp14:anchorId="6D4DC233" wp14:editId="0D0BC9D6">
            <wp:extent cx="6705600" cy="42503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69" cy="426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6DD5E" w14:textId="77777777" w:rsidR="000B7124" w:rsidRPr="009254B0" w:rsidRDefault="000B7124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4957"/>
        <w:gridCol w:w="9922"/>
      </w:tblGrid>
      <w:tr w:rsidR="004078F1" w14:paraId="144B5B8D" w14:textId="77777777" w:rsidTr="00D37F9B">
        <w:tc>
          <w:tcPr>
            <w:tcW w:w="14879" w:type="dxa"/>
            <w:gridSpan w:val="2"/>
          </w:tcPr>
          <w:p w14:paraId="2DE06339" w14:textId="7A52759C" w:rsidR="004078F1" w:rsidRPr="004078F1" w:rsidRDefault="004078F1" w:rsidP="004078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78F1">
              <w:rPr>
                <w:rFonts w:ascii="Arial" w:hAnsi="Arial" w:cs="Arial"/>
                <w:b/>
                <w:sz w:val="24"/>
                <w:szCs w:val="24"/>
              </w:rPr>
              <w:t>Описание маршрута</w:t>
            </w:r>
          </w:p>
        </w:tc>
      </w:tr>
      <w:tr w:rsidR="00F576C1" w14:paraId="14A4DA49" w14:textId="77777777" w:rsidTr="00D37F9B">
        <w:tc>
          <w:tcPr>
            <w:tcW w:w="4957" w:type="dxa"/>
          </w:tcPr>
          <w:p w14:paraId="2FFCB1F3" w14:textId="195F0EF5" w:rsidR="004078F1" w:rsidRPr="004078F1" w:rsidRDefault="004078F1" w:rsidP="004078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9922" w:type="dxa"/>
          </w:tcPr>
          <w:p w14:paraId="3CDB1A81" w14:textId="3808403A" w:rsidR="00867EA7" w:rsidRPr="00EC54DF" w:rsidRDefault="00EC54DF" w:rsidP="00867EA7">
            <w:pPr>
              <w:rPr>
                <w:rFonts w:ascii="Arial" w:hAnsi="Arial" w:cs="Arial"/>
                <w:sz w:val="24"/>
                <w:szCs w:val="24"/>
              </w:rPr>
            </w:pPr>
            <w:r w:rsidRPr="00EC54DF">
              <w:rPr>
                <w:rFonts w:ascii="Arial" w:hAnsi="Arial" w:cs="Arial"/>
                <w:sz w:val="24"/>
                <w:szCs w:val="24"/>
              </w:rPr>
              <w:t>Образовательный туристский маршрут «</w:t>
            </w:r>
            <w:r w:rsidR="00867EA7" w:rsidRPr="00867EA7">
              <w:rPr>
                <w:rFonts w:ascii="Arial" w:hAnsi="Arial" w:cs="Arial"/>
                <w:sz w:val="24"/>
                <w:szCs w:val="24"/>
              </w:rPr>
              <w:t>Профориентационные туры»</w:t>
            </w:r>
          </w:p>
          <w:p w14:paraId="0C43807C" w14:textId="2E84CF0F" w:rsidR="004078F1" w:rsidRPr="00EC54DF" w:rsidRDefault="00415432" w:rsidP="00EC54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Маршрут направлен на интерес к истории родного края, промышленности региона</w:t>
            </w:r>
          </w:p>
        </w:tc>
      </w:tr>
      <w:tr w:rsidR="00F576C1" w14:paraId="1F8F6556" w14:textId="77777777" w:rsidTr="00D37F9B">
        <w:tc>
          <w:tcPr>
            <w:tcW w:w="4957" w:type="dxa"/>
          </w:tcPr>
          <w:p w14:paraId="2A03DB88" w14:textId="12C86A52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9922" w:type="dxa"/>
          </w:tcPr>
          <w:p w14:paraId="310268A7" w14:textId="5759BAD7" w:rsidR="00867EA7" w:rsidRDefault="00F86A44" w:rsidP="00867E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Обучающие</w:t>
            </w:r>
            <w:r w:rsidR="004D084B">
              <w:rPr>
                <w:rFonts w:ascii="Arial" w:hAnsi="Arial" w:cs="Arial"/>
                <w:sz w:val="24"/>
                <w:szCs w:val="24"/>
              </w:rPr>
              <w:t xml:space="preserve"> старших классов, студентов</w:t>
            </w:r>
          </w:p>
          <w:p w14:paraId="7109C9CB" w14:textId="71F57E9C" w:rsidR="004078F1" w:rsidRDefault="004078F1" w:rsidP="00F016E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6C1" w14:paraId="36BC05E0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8FC88D" w14:textId="03816834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DBA96" w14:textId="7ED4716B" w:rsidR="004078F1" w:rsidRPr="00EC54DF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EC54DF">
              <w:rPr>
                <w:rFonts w:ascii="Arial" w:hAnsi="Arial" w:cs="Arial"/>
                <w:sz w:val="24"/>
                <w:szCs w:val="24"/>
              </w:rPr>
              <w:t>#</w:t>
            </w:r>
            <w:proofErr w:type="spellStart"/>
            <w:r w:rsidRPr="00EC54DF">
              <w:rPr>
                <w:rFonts w:ascii="Arial" w:hAnsi="Arial" w:cs="Arial"/>
                <w:sz w:val="24"/>
                <w:szCs w:val="24"/>
              </w:rPr>
              <w:t>История#Роднойкрай#Наследие#Отечество</w:t>
            </w:r>
            <w:bookmarkStart w:id="0" w:name="_GoBack"/>
            <w:bookmarkEnd w:id="0"/>
            <w:r w:rsidRPr="00EC54DF">
              <w:rPr>
                <w:rFonts w:ascii="Arial" w:hAnsi="Arial" w:cs="Arial"/>
                <w:sz w:val="24"/>
                <w:szCs w:val="24"/>
              </w:rPr>
              <w:t>#</w:t>
            </w:r>
            <w:r w:rsidR="00867EA7">
              <w:rPr>
                <w:rFonts w:ascii="Arial" w:hAnsi="Arial" w:cs="Arial"/>
                <w:sz w:val="24"/>
                <w:szCs w:val="24"/>
              </w:rPr>
              <w:t>Профориентация</w:t>
            </w:r>
            <w:proofErr w:type="spellEnd"/>
          </w:p>
        </w:tc>
      </w:tr>
      <w:tr w:rsidR="00F576C1" w14:paraId="4BD596C0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BA6FDD" w14:textId="32EF71ED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Возможная интеграция в образовательные программы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49517B" w14:textId="77777777" w:rsidR="003D3221" w:rsidRDefault="003D3221" w:rsidP="00D37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5432">
              <w:rPr>
                <w:rFonts w:ascii="Arial" w:hAnsi="Arial" w:cs="Arial"/>
                <w:sz w:val="24"/>
                <w:szCs w:val="24"/>
              </w:rPr>
              <w:t xml:space="preserve">Образовательные программы основного общего образования </w:t>
            </w:r>
            <w:r>
              <w:rPr>
                <w:rFonts w:ascii="Arial" w:hAnsi="Arial" w:cs="Arial"/>
                <w:sz w:val="24"/>
                <w:szCs w:val="24"/>
              </w:rPr>
              <w:t xml:space="preserve">по предметам </w:t>
            </w:r>
            <w:r w:rsidRPr="00415432">
              <w:rPr>
                <w:rFonts w:ascii="Arial" w:hAnsi="Arial" w:cs="Arial"/>
                <w:sz w:val="24"/>
                <w:szCs w:val="24"/>
              </w:rPr>
              <w:t>география физика, основы безопасности жизнедеятельности в рамках внеурочной деятельности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012FC87" w14:textId="691B0D50" w:rsidR="003D3221" w:rsidRDefault="00D35856" w:rsidP="00D37F9B">
            <w:pPr>
              <w:ind w:hanging="7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C54DF">
              <w:rPr>
                <w:rFonts w:ascii="Arial" w:hAnsi="Arial" w:cs="Arial"/>
                <w:sz w:val="24"/>
                <w:szCs w:val="24"/>
              </w:rPr>
              <w:t>Программы воспитания/воспитательной работы</w:t>
            </w:r>
            <w:r w:rsidR="003D3221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98C9AD5" w14:textId="77777777" w:rsidR="003D3221" w:rsidRDefault="00415432" w:rsidP="00D37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5432">
              <w:rPr>
                <w:rFonts w:ascii="Arial" w:hAnsi="Arial" w:cs="Arial"/>
                <w:sz w:val="24"/>
                <w:szCs w:val="24"/>
              </w:rPr>
              <w:t>Дополнительные общеобразовательные программы (туристско-краеведческая, техническая, естественно-научная направленности)</w:t>
            </w:r>
            <w:r w:rsidR="003D3221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7622942" w14:textId="353473EB" w:rsidR="00D35856" w:rsidRPr="00EC54DF" w:rsidRDefault="00415432" w:rsidP="00D37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5432">
              <w:rPr>
                <w:rFonts w:ascii="Arial" w:hAnsi="Arial" w:cs="Arial"/>
                <w:sz w:val="24"/>
                <w:szCs w:val="24"/>
              </w:rPr>
              <w:t>Программы предпрофессиональной подготовки</w:t>
            </w:r>
          </w:p>
        </w:tc>
      </w:tr>
      <w:tr w:rsidR="00F576C1" w14:paraId="3CB01BB1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C4E68F" w14:textId="7542822C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Доступность для детей с ОВЗ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CDAE9A" w14:textId="2012941F" w:rsidR="00D35856" w:rsidRPr="004078F1" w:rsidRDefault="00415432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415432">
              <w:rPr>
                <w:rFonts w:ascii="Arial" w:hAnsi="Arial" w:cs="Arial"/>
                <w:sz w:val="24"/>
                <w:szCs w:val="24"/>
              </w:rPr>
              <w:t>Доступен для детей с ОВЗ различных нозологий, в составе смешанных групп (при сопровождении ассистентом или тьютором), при отсутствии противопоказаний средней физической нагрузки</w:t>
            </w:r>
          </w:p>
        </w:tc>
      </w:tr>
      <w:tr w:rsidR="00F576C1" w14:paraId="432E08C8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020757" w14:textId="6DD5CC16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06276" w14:textId="3F1260C7" w:rsidR="004078F1" w:rsidRPr="004078F1" w:rsidRDefault="00F86A44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Круглогодичный </w:t>
            </w:r>
            <w:r w:rsidR="00D35856">
              <w:rPr>
                <w:rFonts w:ascii="Arial" w:hAnsi="Arial" w:cs="Arial"/>
                <w:sz w:val="24"/>
                <w:szCs w:val="24"/>
              </w:rPr>
              <w:t>(по предварительной записи)</w:t>
            </w:r>
          </w:p>
        </w:tc>
      </w:tr>
      <w:tr w:rsidR="00F576C1" w14:paraId="7E3AB841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CBA315" w14:textId="76D34040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3C66A5" w14:textId="03E9A73E" w:rsidR="004078F1" w:rsidRPr="004078F1" w:rsidRDefault="00DB3732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день</w:t>
            </w:r>
          </w:p>
        </w:tc>
      </w:tr>
      <w:tr w:rsidR="00F576C1" w14:paraId="294AC86A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4A5EF3" w14:textId="2C8B7CA3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D94002" w14:textId="27577A80" w:rsidR="00212FCC" w:rsidRDefault="00302435" w:rsidP="00D04F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12FCC" w:rsidRPr="00212FCC">
              <w:rPr>
                <w:rFonts w:ascii="Arial" w:hAnsi="Arial" w:cs="Arial"/>
                <w:sz w:val="24"/>
                <w:szCs w:val="24"/>
              </w:rPr>
              <w:t>ООО «ТЕМПЕР»</w:t>
            </w:r>
            <w:r w:rsidR="00CD7982">
              <w:t xml:space="preserve"> </w:t>
            </w:r>
            <w:r w:rsidR="00CD7982" w:rsidRPr="00CD7982">
              <w:rPr>
                <w:rFonts w:ascii="Arial" w:hAnsi="Arial" w:cs="Arial"/>
                <w:i/>
                <w:sz w:val="24"/>
                <w:szCs w:val="24"/>
              </w:rPr>
              <w:t>(г. Курган)</w:t>
            </w:r>
            <w:r>
              <w:rPr>
                <w:rFonts w:ascii="Arial" w:hAnsi="Arial" w:cs="Arial"/>
                <w:i/>
                <w:sz w:val="24"/>
                <w:szCs w:val="24"/>
              </w:rPr>
              <w:t>,</w:t>
            </w:r>
          </w:p>
          <w:p w14:paraId="473AE3DA" w14:textId="64D1BAFB" w:rsidR="00212FCC" w:rsidRDefault="00302435" w:rsidP="00D04F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12FCC" w:rsidRPr="00212FCC">
              <w:rPr>
                <w:rFonts w:ascii="Arial" w:hAnsi="Arial" w:cs="Arial"/>
                <w:sz w:val="24"/>
                <w:szCs w:val="24"/>
              </w:rPr>
              <w:t>АО «</w:t>
            </w:r>
            <w:proofErr w:type="spellStart"/>
            <w:r w:rsidR="00212FCC" w:rsidRPr="00212FCC">
              <w:rPr>
                <w:rFonts w:ascii="Arial" w:hAnsi="Arial" w:cs="Arial"/>
                <w:sz w:val="24"/>
                <w:szCs w:val="24"/>
              </w:rPr>
              <w:t>Варгашинский</w:t>
            </w:r>
            <w:proofErr w:type="spellEnd"/>
            <w:r w:rsidR="00212FCC" w:rsidRPr="00212FCC">
              <w:rPr>
                <w:rFonts w:ascii="Arial" w:hAnsi="Arial" w:cs="Arial"/>
                <w:sz w:val="24"/>
                <w:szCs w:val="24"/>
              </w:rPr>
              <w:t xml:space="preserve"> завод ППСО»</w:t>
            </w:r>
            <w:r w:rsidR="00CD7982">
              <w:t xml:space="preserve"> </w:t>
            </w:r>
            <w:r w:rsidR="00CD7982" w:rsidRPr="00CD7982">
              <w:rPr>
                <w:rFonts w:ascii="Arial" w:hAnsi="Arial" w:cs="Arial"/>
                <w:i/>
                <w:sz w:val="24"/>
                <w:szCs w:val="24"/>
              </w:rPr>
              <w:t>(</w:t>
            </w:r>
            <w:proofErr w:type="spellStart"/>
            <w:r w:rsidR="00CD7982" w:rsidRPr="00CD7982">
              <w:rPr>
                <w:rFonts w:ascii="Arial" w:hAnsi="Arial" w:cs="Arial"/>
                <w:i/>
                <w:sz w:val="24"/>
                <w:szCs w:val="24"/>
              </w:rPr>
              <w:t>р.п</w:t>
            </w:r>
            <w:proofErr w:type="spellEnd"/>
            <w:r w:rsidR="00CD7982" w:rsidRPr="00CD7982">
              <w:rPr>
                <w:rFonts w:ascii="Arial" w:hAnsi="Arial" w:cs="Arial"/>
                <w:i/>
                <w:sz w:val="24"/>
                <w:szCs w:val="24"/>
              </w:rPr>
              <w:t xml:space="preserve"> Варгаши</w:t>
            </w:r>
            <w:r>
              <w:rPr>
                <w:rFonts w:ascii="Arial" w:hAnsi="Arial" w:cs="Arial"/>
                <w:i/>
                <w:sz w:val="24"/>
                <w:szCs w:val="24"/>
              </w:rPr>
              <w:t>)</w:t>
            </w:r>
          </w:p>
          <w:p w14:paraId="6EBEED96" w14:textId="77777777" w:rsidR="0084543A" w:rsidRDefault="00302435" w:rsidP="008454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12FCC" w:rsidRPr="00212FCC">
              <w:rPr>
                <w:rFonts w:ascii="Arial" w:hAnsi="Arial" w:cs="Arial"/>
                <w:sz w:val="24"/>
                <w:szCs w:val="24"/>
              </w:rPr>
              <w:t>ПАО «</w:t>
            </w:r>
            <w:proofErr w:type="spellStart"/>
            <w:r w:rsidR="00212FCC" w:rsidRPr="00212FCC">
              <w:rPr>
                <w:rFonts w:ascii="Arial" w:hAnsi="Arial" w:cs="Arial"/>
                <w:sz w:val="24"/>
                <w:szCs w:val="24"/>
              </w:rPr>
              <w:t>Курганмашзавод</w:t>
            </w:r>
            <w:proofErr w:type="spellEnd"/>
            <w:r w:rsidR="00212FCC" w:rsidRPr="00212FCC">
              <w:rPr>
                <w:rFonts w:ascii="Arial" w:hAnsi="Arial" w:cs="Arial"/>
                <w:sz w:val="24"/>
                <w:szCs w:val="24"/>
              </w:rPr>
              <w:t>»,</w:t>
            </w:r>
            <w:r w:rsidR="00212FCC">
              <w:t xml:space="preserve"> </w:t>
            </w:r>
          </w:p>
          <w:p w14:paraId="6F29951F" w14:textId="03C92595" w:rsidR="00212FCC" w:rsidRPr="004078F1" w:rsidRDefault="00302435" w:rsidP="008454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02435">
              <w:rPr>
                <w:rFonts w:ascii="Arial" w:hAnsi="Arial" w:cs="Arial"/>
                <w:sz w:val="24"/>
                <w:szCs w:val="24"/>
              </w:rPr>
              <w:t>историческ</w:t>
            </w:r>
            <w:r>
              <w:rPr>
                <w:rFonts w:ascii="Arial" w:hAnsi="Arial" w:cs="Arial"/>
                <w:sz w:val="24"/>
                <w:szCs w:val="24"/>
              </w:rPr>
              <w:t>ий</w:t>
            </w:r>
            <w:r w:rsidRPr="00302435">
              <w:rPr>
                <w:rFonts w:ascii="Arial" w:hAnsi="Arial" w:cs="Arial"/>
                <w:sz w:val="24"/>
                <w:szCs w:val="24"/>
              </w:rPr>
              <w:t xml:space="preserve"> комплекс «Парк «Царёво Городище»</w:t>
            </w:r>
          </w:p>
        </w:tc>
      </w:tr>
      <w:tr w:rsidR="00F576C1" w14:paraId="3895E9D2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B5BA36" w14:textId="62A2FCCF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Цели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562A3" w14:textId="504D64A4" w:rsidR="004078F1" w:rsidRPr="004078F1" w:rsidRDefault="00D37F9B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Создание условий для з</w:t>
            </w:r>
            <w:r w:rsidR="009377F4">
              <w:rPr>
                <w:rFonts w:ascii="Arial" w:hAnsi="Arial" w:cs="Arial"/>
                <w:sz w:val="24"/>
                <w:szCs w:val="24"/>
              </w:rPr>
              <w:t>накомств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9377F4">
              <w:rPr>
                <w:rFonts w:ascii="Arial" w:hAnsi="Arial" w:cs="Arial"/>
                <w:sz w:val="24"/>
                <w:szCs w:val="24"/>
              </w:rPr>
              <w:t xml:space="preserve"> школьников с предприятиями </w:t>
            </w:r>
            <w:r w:rsidR="00CD7982">
              <w:rPr>
                <w:rFonts w:ascii="Arial" w:hAnsi="Arial" w:cs="Arial"/>
                <w:sz w:val="24"/>
                <w:szCs w:val="24"/>
              </w:rPr>
              <w:t>Зауралья</w:t>
            </w:r>
            <w:r w:rsidR="009377F4">
              <w:rPr>
                <w:rFonts w:ascii="Arial" w:hAnsi="Arial" w:cs="Arial"/>
                <w:sz w:val="24"/>
                <w:szCs w:val="24"/>
              </w:rPr>
              <w:t xml:space="preserve"> с целью </w:t>
            </w:r>
            <w:r w:rsidR="00D103FD">
              <w:rPr>
                <w:rFonts w:ascii="Arial" w:hAnsi="Arial" w:cs="Arial"/>
                <w:sz w:val="24"/>
                <w:szCs w:val="24"/>
              </w:rPr>
              <w:t xml:space="preserve">профориентации </w:t>
            </w:r>
          </w:p>
        </w:tc>
      </w:tr>
      <w:tr w:rsidR="00F576C1" w14:paraId="225E94F2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3BEAFA" w14:textId="066DFE85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EDA0E6" w14:textId="30427DFC" w:rsidR="00DB3732" w:rsidRDefault="004D084B" w:rsidP="004D08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</w:t>
            </w:r>
            <w:r w:rsidRPr="004D084B">
              <w:rPr>
                <w:rFonts w:ascii="Arial" w:hAnsi="Arial" w:cs="Arial"/>
                <w:sz w:val="24"/>
                <w:szCs w:val="24"/>
              </w:rPr>
              <w:t>одготовить учащихся к осознанному выбору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D084B">
              <w:rPr>
                <w:rFonts w:ascii="Arial" w:hAnsi="Arial" w:cs="Arial"/>
                <w:sz w:val="24"/>
                <w:szCs w:val="24"/>
              </w:rPr>
              <w:t>профессии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3364EC6" w14:textId="69AA3A34" w:rsidR="002F0B69" w:rsidRPr="002F0B69" w:rsidRDefault="002F0B69" w:rsidP="002F0B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мотивировать школьников </w:t>
            </w:r>
            <w:r w:rsidRPr="002F0B69">
              <w:rPr>
                <w:rFonts w:ascii="Arial" w:hAnsi="Arial" w:cs="Arial"/>
                <w:sz w:val="24"/>
                <w:szCs w:val="24"/>
              </w:rPr>
              <w:t>к саморазвитию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F0B69">
              <w:rPr>
                <w:rFonts w:ascii="Arial" w:hAnsi="Arial" w:cs="Arial"/>
                <w:sz w:val="24"/>
                <w:szCs w:val="24"/>
              </w:rPr>
              <w:t>к выявлению собственных</w:t>
            </w:r>
          </w:p>
          <w:p w14:paraId="04332EE6" w14:textId="3578FD00" w:rsidR="00CD7982" w:rsidRPr="00CD7982" w:rsidRDefault="002F0B69" w:rsidP="002F0B69">
            <w:pPr>
              <w:rPr>
                <w:rFonts w:ascii="Arial" w:hAnsi="Arial" w:cs="Arial"/>
                <w:sz w:val="24"/>
                <w:szCs w:val="24"/>
              </w:rPr>
            </w:pPr>
            <w:r w:rsidRPr="002F0B69">
              <w:rPr>
                <w:rFonts w:ascii="Arial" w:hAnsi="Arial" w:cs="Arial"/>
                <w:sz w:val="24"/>
                <w:szCs w:val="24"/>
              </w:rPr>
              <w:t>качеств, необходимых для овладения той или иной профессией;</w:t>
            </w:r>
          </w:p>
          <w:p w14:paraId="3CB261CC" w14:textId="30CEF93C" w:rsidR="004D084B" w:rsidRPr="004078F1" w:rsidRDefault="002F0B69" w:rsidP="00CD79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сформировать </w:t>
            </w:r>
            <w:r w:rsidR="00CD7982" w:rsidRPr="00CD7982">
              <w:rPr>
                <w:rFonts w:ascii="Arial" w:hAnsi="Arial" w:cs="Arial"/>
                <w:sz w:val="24"/>
                <w:szCs w:val="24"/>
              </w:rPr>
              <w:t>позитивное отношение к ценностям рабочих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7982" w:rsidRPr="00CD7982">
              <w:rPr>
                <w:rFonts w:ascii="Arial" w:hAnsi="Arial" w:cs="Arial"/>
                <w:sz w:val="24"/>
                <w:szCs w:val="24"/>
              </w:rPr>
              <w:t>профессий</w:t>
            </w:r>
          </w:p>
        </w:tc>
      </w:tr>
      <w:tr w:rsidR="00F576C1" w:rsidRPr="00CD7982" w14:paraId="670ACF44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8422" w14:textId="296140F1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AD089D" w14:textId="265AE605" w:rsidR="00F576C1" w:rsidRPr="00F576C1" w:rsidRDefault="003D4E5C" w:rsidP="00320F69">
            <w:pPr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867EA7" w:rsidRPr="00CD79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7982" w:rsidRPr="00F576C1">
              <w:rPr>
                <w:rFonts w:ascii="Arial" w:hAnsi="Arial" w:cs="Arial"/>
                <w:b/>
                <w:sz w:val="24"/>
                <w:szCs w:val="24"/>
              </w:rPr>
              <w:t>э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 xml:space="preserve">кскурсия завод </w:t>
            </w:r>
            <w:r w:rsidR="002F0B69" w:rsidRPr="00F576C1">
              <w:rPr>
                <w:rFonts w:ascii="Arial" w:hAnsi="Arial" w:cs="Arial"/>
                <w:b/>
                <w:sz w:val="24"/>
                <w:szCs w:val="24"/>
              </w:rPr>
              <w:t xml:space="preserve">ООО 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«ТЕМПЕР» (г. Курган)</w:t>
            </w:r>
          </w:p>
          <w:p w14:paraId="2C3BCD03" w14:textId="58B38A32" w:rsidR="00867EA7" w:rsidRPr="00CD7982" w:rsidRDefault="00F576C1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76C1">
              <w:rPr>
                <w:rFonts w:ascii="Arial" w:hAnsi="Arial" w:cs="Arial"/>
                <w:sz w:val="24"/>
                <w:szCs w:val="24"/>
              </w:rPr>
              <w:t>ООО «ТЕМПЕР» (г. Курган) - динамично развивающееся предприятие, которое на протяжении многих лет производит продукцию по высоким стандартам качества. Стальные шаровые краны марки TEMPER используются на теплосетях и газотранспортных системах, а также на ключевых проектах по отоплению и газификации не только России, но и иностранных государств.</w:t>
            </w:r>
          </w:p>
          <w:p w14:paraId="4C1E61E7" w14:textId="14AAB9EA" w:rsidR="00CD7982" w:rsidRPr="00CD7982" w:rsidRDefault="003D4E5C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CD7982" w:rsidRPr="00CD7982">
              <w:rPr>
                <w:rFonts w:ascii="Arial" w:hAnsi="Arial" w:cs="Arial"/>
                <w:sz w:val="24"/>
                <w:szCs w:val="24"/>
              </w:rPr>
              <w:t xml:space="preserve">переезд </w:t>
            </w:r>
            <w:r>
              <w:rPr>
                <w:rFonts w:ascii="Arial" w:hAnsi="Arial" w:cs="Arial"/>
                <w:sz w:val="24"/>
                <w:szCs w:val="24"/>
              </w:rPr>
              <w:t xml:space="preserve">на автобусе </w:t>
            </w:r>
            <w:r w:rsidR="00CD7982" w:rsidRPr="00CD7982">
              <w:rPr>
                <w:rFonts w:ascii="Arial" w:hAnsi="Arial" w:cs="Arial"/>
                <w:sz w:val="24"/>
                <w:szCs w:val="24"/>
              </w:rPr>
              <w:t xml:space="preserve">в </w:t>
            </w:r>
            <w:proofErr w:type="spellStart"/>
            <w:r w:rsidR="00CD7982" w:rsidRPr="00CD7982">
              <w:rPr>
                <w:rFonts w:ascii="Arial" w:hAnsi="Arial" w:cs="Arial"/>
                <w:sz w:val="24"/>
                <w:szCs w:val="24"/>
              </w:rPr>
              <w:t>р.п</w:t>
            </w:r>
            <w:proofErr w:type="spellEnd"/>
            <w:r w:rsidR="00CD7982" w:rsidRPr="00CD7982">
              <w:rPr>
                <w:rFonts w:ascii="Arial" w:hAnsi="Arial" w:cs="Arial"/>
                <w:sz w:val="24"/>
                <w:szCs w:val="24"/>
              </w:rPr>
              <w:t xml:space="preserve"> Варгаши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1993121" w14:textId="62BE01A8" w:rsidR="00F576C1" w:rsidRPr="00F576C1" w:rsidRDefault="00F03BC9" w:rsidP="00320F6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D7982" w:rsidRPr="00F576C1">
              <w:rPr>
                <w:rFonts w:ascii="Arial" w:hAnsi="Arial" w:cs="Arial"/>
                <w:b/>
                <w:sz w:val="24"/>
                <w:szCs w:val="24"/>
              </w:rPr>
              <w:t>к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 xml:space="preserve">вест на </w:t>
            </w:r>
            <w:r w:rsidR="002F0B69" w:rsidRPr="00F576C1">
              <w:rPr>
                <w:rFonts w:ascii="Arial" w:hAnsi="Arial" w:cs="Arial"/>
                <w:b/>
                <w:sz w:val="24"/>
                <w:szCs w:val="24"/>
              </w:rPr>
              <w:t xml:space="preserve">АО 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«</w:t>
            </w:r>
            <w:proofErr w:type="spellStart"/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Варгашинский</w:t>
            </w:r>
            <w:proofErr w:type="spellEnd"/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 xml:space="preserve"> завод ППСО» («</w:t>
            </w:r>
            <w:proofErr w:type="spellStart"/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Варгашинский</w:t>
            </w:r>
            <w:proofErr w:type="spellEnd"/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 xml:space="preserve"> Завод Противопожарного и Специального Оборудования»)</w:t>
            </w:r>
            <w:r w:rsidR="00CD7982" w:rsidRPr="00F576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spellStart"/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р.п</w:t>
            </w:r>
            <w:proofErr w:type="spellEnd"/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 xml:space="preserve"> Варгаши)</w:t>
            </w:r>
            <w:r w:rsidR="00F576C1" w:rsidRPr="00F576C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37C8FB9E" w14:textId="3B3BD804" w:rsidR="00867EA7" w:rsidRDefault="00F576C1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76C1">
              <w:rPr>
                <w:rFonts w:ascii="Arial" w:hAnsi="Arial" w:cs="Arial"/>
                <w:sz w:val="24"/>
                <w:szCs w:val="24"/>
              </w:rPr>
              <w:t>АО «</w:t>
            </w:r>
            <w:proofErr w:type="spellStart"/>
            <w:r w:rsidRPr="00F576C1">
              <w:rPr>
                <w:rFonts w:ascii="Arial" w:hAnsi="Arial" w:cs="Arial"/>
                <w:sz w:val="24"/>
                <w:szCs w:val="24"/>
              </w:rPr>
              <w:t>Варгашинский</w:t>
            </w:r>
            <w:proofErr w:type="spellEnd"/>
            <w:r w:rsidRPr="00F576C1">
              <w:rPr>
                <w:rFonts w:ascii="Arial" w:hAnsi="Arial" w:cs="Arial"/>
                <w:sz w:val="24"/>
                <w:szCs w:val="24"/>
              </w:rPr>
              <w:t xml:space="preserve"> завод ППСО» (</w:t>
            </w:r>
            <w:proofErr w:type="spellStart"/>
            <w:r w:rsidRPr="00F576C1">
              <w:rPr>
                <w:rFonts w:ascii="Arial" w:hAnsi="Arial" w:cs="Arial"/>
                <w:sz w:val="24"/>
                <w:szCs w:val="24"/>
              </w:rPr>
              <w:t>р.п</w:t>
            </w:r>
            <w:proofErr w:type="spellEnd"/>
            <w:r w:rsidRPr="00F576C1">
              <w:rPr>
                <w:rFonts w:ascii="Arial" w:hAnsi="Arial" w:cs="Arial"/>
                <w:sz w:val="24"/>
                <w:szCs w:val="24"/>
              </w:rPr>
              <w:t xml:space="preserve"> Варгаши) - современное, динамично развивающееся предприятие, за время своей деятельности зарекомендовавшее себя в качестве надежного партнера, который поставляет продукцию не только на </w:t>
            </w:r>
            <w:r w:rsidRPr="00F576C1">
              <w:rPr>
                <w:rFonts w:ascii="Arial" w:hAnsi="Arial" w:cs="Arial"/>
                <w:sz w:val="24"/>
                <w:szCs w:val="24"/>
              </w:rPr>
              <w:lastRenderedPageBreak/>
              <w:t>внутренний рынок, но и в страны СНГ и Евросоюза. Входит в число лидеров на рынке пожарно-технической продукции.</w:t>
            </w:r>
          </w:p>
          <w:p w14:paraId="030AA528" w14:textId="2E65BAAE" w:rsidR="00CD7982" w:rsidRPr="00CD7982" w:rsidRDefault="003D4E5C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CD7982">
              <w:rPr>
                <w:rFonts w:ascii="Arial" w:hAnsi="Arial" w:cs="Arial"/>
                <w:sz w:val="24"/>
                <w:szCs w:val="24"/>
              </w:rPr>
              <w:t xml:space="preserve">переезд </w:t>
            </w:r>
            <w:r>
              <w:rPr>
                <w:rFonts w:ascii="Arial" w:hAnsi="Arial" w:cs="Arial"/>
                <w:sz w:val="24"/>
                <w:szCs w:val="24"/>
              </w:rPr>
              <w:t xml:space="preserve">на автобусе </w:t>
            </w:r>
            <w:r w:rsidR="00CD7982">
              <w:rPr>
                <w:rFonts w:ascii="Arial" w:hAnsi="Arial" w:cs="Arial"/>
                <w:sz w:val="24"/>
                <w:szCs w:val="24"/>
              </w:rPr>
              <w:t>в г. Курган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B17896F" w14:textId="1384913D" w:rsidR="00F576C1" w:rsidRPr="00F576C1" w:rsidRDefault="00867EA7" w:rsidP="00320F69">
            <w:pPr>
              <w:jc w:val="both"/>
              <w:rPr>
                <w:b/>
              </w:rPr>
            </w:pPr>
            <w:r w:rsidRPr="00CD7982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D7982" w:rsidRPr="00F576C1">
              <w:rPr>
                <w:rFonts w:ascii="Arial" w:hAnsi="Arial" w:cs="Arial"/>
                <w:b/>
                <w:sz w:val="24"/>
                <w:szCs w:val="24"/>
              </w:rPr>
              <w:t>э</w:t>
            </w:r>
            <w:r w:rsidRPr="00F576C1">
              <w:rPr>
                <w:rFonts w:ascii="Arial" w:hAnsi="Arial" w:cs="Arial"/>
                <w:b/>
                <w:sz w:val="24"/>
                <w:szCs w:val="24"/>
              </w:rPr>
              <w:t>кскурсия на</w:t>
            </w:r>
            <w:r w:rsidR="00212FCC" w:rsidRPr="00F576C1">
              <w:rPr>
                <w:rFonts w:ascii="Arial" w:hAnsi="Arial" w:cs="Arial"/>
                <w:b/>
                <w:sz w:val="24"/>
                <w:szCs w:val="24"/>
              </w:rPr>
              <w:t xml:space="preserve"> ПАО</w:t>
            </w:r>
            <w:r w:rsidRPr="00F576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20F69">
              <w:rPr>
                <w:rFonts w:ascii="Arial" w:hAnsi="Arial" w:cs="Arial"/>
                <w:b/>
                <w:sz w:val="24"/>
                <w:szCs w:val="24"/>
              </w:rPr>
              <w:t>«</w:t>
            </w:r>
            <w:proofErr w:type="spellStart"/>
            <w:r w:rsidRPr="00F576C1">
              <w:rPr>
                <w:rFonts w:ascii="Arial" w:hAnsi="Arial" w:cs="Arial"/>
                <w:b/>
                <w:sz w:val="24"/>
                <w:szCs w:val="24"/>
              </w:rPr>
              <w:t>Курганмашзавод</w:t>
            </w:r>
            <w:proofErr w:type="spellEnd"/>
            <w:r w:rsidR="00320F69">
              <w:rPr>
                <w:rFonts w:ascii="Arial" w:hAnsi="Arial" w:cs="Arial"/>
                <w:b/>
                <w:sz w:val="24"/>
                <w:szCs w:val="24"/>
              </w:rPr>
              <w:t>»</w:t>
            </w:r>
            <w:r w:rsidR="00CD7982" w:rsidRPr="00F576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576C1">
              <w:rPr>
                <w:rFonts w:ascii="Arial" w:hAnsi="Arial" w:cs="Arial"/>
                <w:b/>
                <w:sz w:val="24"/>
                <w:szCs w:val="24"/>
              </w:rPr>
              <w:t>(г. Курган)</w:t>
            </w:r>
          </w:p>
          <w:p w14:paraId="5D02E5F9" w14:textId="4A4318B4" w:rsidR="00F576C1" w:rsidRPr="00F576C1" w:rsidRDefault="00F576C1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76C1">
              <w:rPr>
                <w:rFonts w:ascii="Arial" w:hAnsi="Arial" w:cs="Arial"/>
                <w:sz w:val="24"/>
                <w:szCs w:val="24"/>
              </w:rPr>
              <w:t>ПАО «</w:t>
            </w:r>
            <w:proofErr w:type="spellStart"/>
            <w:r w:rsidRPr="00F576C1">
              <w:rPr>
                <w:rFonts w:ascii="Arial" w:hAnsi="Arial" w:cs="Arial"/>
                <w:sz w:val="24"/>
                <w:szCs w:val="24"/>
              </w:rPr>
              <w:t>Курганмашзавод</w:t>
            </w:r>
            <w:proofErr w:type="spellEnd"/>
            <w:r w:rsidRPr="00F576C1">
              <w:rPr>
                <w:rFonts w:ascii="Arial" w:hAnsi="Arial" w:cs="Arial"/>
                <w:sz w:val="24"/>
                <w:szCs w:val="24"/>
              </w:rPr>
              <w:t xml:space="preserve">», основан в 1950 году, является одним из лидеров военно-промышленного комплекса России и единственным предприятием в стране, выпускающим легендарные боевые машины пехоты (БМП). </w:t>
            </w:r>
          </w:p>
          <w:p w14:paraId="01C7ECF5" w14:textId="5FC48589" w:rsidR="00867EA7" w:rsidRPr="00CD7982" w:rsidRDefault="00F576C1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76C1">
              <w:rPr>
                <w:rFonts w:ascii="Arial" w:hAnsi="Arial" w:cs="Arial"/>
                <w:sz w:val="24"/>
                <w:szCs w:val="24"/>
              </w:rPr>
              <w:t>ПАО «</w:t>
            </w:r>
            <w:proofErr w:type="spellStart"/>
            <w:r w:rsidRPr="00F576C1">
              <w:rPr>
                <w:rFonts w:ascii="Arial" w:hAnsi="Arial" w:cs="Arial"/>
                <w:sz w:val="24"/>
                <w:szCs w:val="24"/>
              </w:rPr>
              <w:t>Курганмашзавод</w:t>
            </w:r>
            <w:proofErr w:type="spellEnd"/>
            <w:r w:rsidRPr="00F576C1">
              <w:rPr>
                <w:rFonts w:ascii="Arial" w:hAnsi="Arial" w:cs="Arial"/>
                <w:sz w:val="24"/>
                <w:szCs w:val="24"/>
              </w:rPr>
              <w:t xml:space="preserve">» является крупным производственным комплексом, оснащённым самым современным оборудованием, обеспечивающим полный цикл по освоению производства различной высокотехнологической машиностроительной продукции, начиная от разработки конструкторской документации и сборки опытных образцов, до постановки изделий в серийное производство. Предприятие обеспечивает все свои потребности по любым видам </w:t>
            </w:r>
            <w:proofErr w:type="spellStart"/>
            <w:r w:rsidRPr="00F576C1">
              <w:rPr>
                <w:rFonts w:ascii="Arial" w:hAnsi="Arial" w:cs="Arial"/>
                <w:sz w:val="24"/>
                <w:szCs w:val="24"/>
              </w:rPr>
              <w:t>термо</w:t>
            </w:r>
            <w:proofErr w:type="spellEnd"/>
            <w:r w:rsidR="00320F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576C1">
              <w:rPr>
                <w:rFonts w:ascii="Arial" w:hAnsi="Arial" w:cs="Arial"/>
                <w:sz w:val="24"/>
                <w:szCs w:val="24"/>
              </w:rPr>
              <w:t>- и механической обработке деталей любой сложности</w:t>
            </w:r>
          </w:p>
          <w:p w14:paraId="16C2EDB6" w14:textId="5A8FED37" w:rsidR="00F576C1" w:rsidRDefault="00320F69" w:rsidP="00320F69">
            <w:pPr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867EA7" w:rsidRPr="00CD79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7982" w:rsidRPr="00F576C1">
              <w:rPr>
                <w:rFonts w:ascii="Arial" w:hAnsi="Arial" w:cs="Arial"/>
                <w:b/>
                <w:sz w:val="24"/>
                <w:szCs w:val="24"/>
              </w:rPr>
              <w:t>и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нтерактивная программа в историческом комплексе «Парк «Царёво</w:t>
            </w:r>
            <w:r w:rsidR="002F0B69" w:rsidRPr="00F576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67EA7" w:rsidRPr="00F576C1">
              <w:rPr>
                <w:rFonts w:ascii="Arial" w:hAnsi="Arial" w:cs="Arial"/>
                <w:b/>
                <w:sz w:val="24"/>
                <w:szCs w:val="24"/>
              </w:rPr>
              <w:t>Городище»</w:t>
            </w:r>
            <w:r w:rsidR="00F576C1">
              <w:t xml:space="preserve"> </w:t>
            </w:r>
          </w:p>
          <w:p w14:paraId="00D0D868" w14:textId="591EB122" w:rsidR="00320F69" w:rsidRPr="00CD7982" w:rsidRDefault="00F576C1" w:rsidP="00320F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76C1">
              <w:rPr>
                <w:rFonts w:ascii="Arial" w:hAnsi="Arial" w:cs="Arial"/>
                <w:sz w:val="24"/>
                <w:szCs w:val="24"/>
              </w:rPr>
              <w:t>Парк «Царево городище» со сторожевой башней и фрагментом крепостной стены расположился на историческом месте русского поселения на реке Тобол. В память о первом поселении в 2013 году возведен культурно-исторический комплекс – парк «Царево городище». По замыслу авторов построена деревянная сторожевая башня площадью шесть на шесть метров и высотой восемнадцать метров, а также фрагмент крепостной стены. В помещении сторожевой башни расположена стендовая экспозиция. На втором этаже – выставка фотографий домов-памятников архитектуры Кургана. На территории комплекса проходят городские праздники, театрализованные экскурсии и фольклорно-игровые программы для детей</w:t>
            </w:r>
          </w:p>
        </w:tc>
      </w:tr>
      <w:tr w:rsidR="00F576C1" w14:paraId="2977DBC5" w14:textId="77777777" w:rsidTr="00320F69">
        <w:trPr>
          <w:trHeight w:val="2537"/>
        </w:trPr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73FF24" w14:textId="4BF2F2BA" w:rsidR="004078F1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Карта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0FD553" w14:textId="755A6126" w:rsidR="004078F1" w:rsidRPr="004078F1" w:rsidRDefault="00320F69" w:rsidP="00F016EA">
            <w:pPr>
              <w:ind w:left="-285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E0747BB" wp14:editId="727BB5B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106680</wp:posOffset>
                  </wp:positionV>
                  <wp:extent cx="6019165" cy="3726180"/>
                  <wp:effectExtent l="0" t="0" r="635" b="762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372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76C1" w14:paraId="206825A3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3AF406" w14:textId="3E4F3040" w:rsidR="004078F1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УМК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B03EDB" w14:textId="77777777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6C1" w14:paraId="39D3EAB3" w14:textId="77777777" w:rsidTr="00D37F9B">
        <w:tc>
          <w:tcPr>
            <w:tcW w:w="4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D80233" w14:textId="22D7A6DB" w:rsidR="00990ACA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Дополнительные условия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5287AA" w14:textId="5F9528A1" w:rsidR="00F016EA" w:rsidRPr="00320F69" w:rsidRDefault="00302435" w:rsidP="004078F1">
            <w:pPr>
              <w:rPr>
                <w:rStyle w:val="a4"/>
                <w:rFonts w:ascii="Arial" w:hAnsi="Arial" w:cs="Arial"/>
                <w:sz w:val="24"/>
                <w:szCs w:val="24"/>
              </w:rPr>
            </w:pPr>
            <w:r w:rsidRPr="00320F69">
              <w:rPr>
                <w:rFonts w:ascii="Arial" w:hAnsi="Arial" w:cs="Arial"/>
                <w:sz w:val="24"/>
                <w:szCs w:val="24"/>
              </w:rPr>
              <w:t xml:space="preserve">Предварительное согласование с туроператором ООО «СКО» </w:t>
            </w:r>
            <w:hyperlink r:id="rId6" w:history="1">
              <w:r w:rsidRPr="00320F69">
                <w:rPr>
                  <w:rStyle w:val="a4"/>
                  <w:rFonts w:ascii="Arial" w:hAnsi="Arial" w:cs="Arial"/>
                  <w:sz w:val="24"/>
                  <w:szCs w:val="24"/>
                </w:rPr>
                <w:t>http://sko45.ru/Katalog/?id=25</w:t>
              </w:r>
            </w:hyperlink>
          </w:p>
          <w:p w14:paraId="66458ABA" w14:textId="502B90D5" w:rsidR="004C0260" w:rsidRPr="00320F69" w:rsidRDefault="00320F69" w:rsidP="004078F1">
            <w:pPr>
              <w:rPr>
                <w:rStyle w:val="a4"/>
                <w:rFonts w:ascii="Arial" w:hAnsi="Arial" w:cs="Arial"/>
                <w:sz w:val="24"/>
                <w:szCs w:val="24"/>
              </w:rPr>
            </w:pPr>
            <w:r w:rsidRPr="00320F69">
              <w:rPr>
                <w:rStyle w:val="a4"/>
                <w:rFonts w:ascii="Arial" w:hAnsi="Arial" w:cs="Arial"/>
                <w:sz w:val="24"/>
                <w:szCs w:val="24"/>
              </w:rPr>
              <w:t>https://tourism-kurgan.ru/promyshlennyj-turizm-ko/</w:t>
            </w:r>
          </w:p>
          <w:p w14:paraId="2F92D8E9" w14:textId="77777777" w:rsidR="00302435" w:rsidRPr="00320F69" w:rsidRDefault="00302435" w:rsidP="00302435">
            <w:pPr>
              <w:rPr>
                <w:rFonts w:ascii="Arial" w:hAnsi="Arial" w:cs="Arial"/>
                <w:sz w:val="24"/>
                <w:szCs w:val="24"/>
              </w:rPr>
            </w:pPr>
            <w:r w:rsidRPr="00320F69">
              <w:rPr>
                <w:rFonts w:ascii="Arial" w:hAnsi="Arial" w:cs="Arial"/>
                <w:sz w:val="24"/>
                <w:szCs w:val="24"/>
              </w:rPr>
              <w:t>Ссылки на предприятия:</w:t>
            </w:r>
          </w:p>
          <w:p w14:paraId="0F26F84F" w14:textId="2D33013D" w:rsidR="00302435" w:rsidRPr="00320F69" w:rsidRDefault="00302435" w:rsidP="00302435">
            <w:pPr>
              <w:rPr>
                <w:rFonts w:ascii="Arial" w:hAnsi="Arial" w:cs="Arial"/>
                <w:sz w:val="24"/>
                <w:szCs w:val="24"/>
              </w:rPr>
            </w:pPr>
            <w:r w:rsidRPr="00320F69">
              <w:rPr>
                <w:rFonts w:ascii="Arial" w:hAnsi="Arial" w:cs="Arial"/>
                <w:sz w:val="24"/>
                <w:szCs w:val="24"/>
              </w:rPr>
              <w:t xml:space="preserve">- ООО «ТЕМПЕР» (г. Курган), </w:t>
            </w:r>
            <w:hyperlink r:id="rId7" w:history="1">
              <w:r w:rsidRPr="00320F69">
                <w:rPr>
                  <w:rStyle w:val="a4"/>
                  <w:rFonts w:ascii="Arial" w:hAnsi="Arial" w:cs="Arial"/>
                  <w:sz w:val="24"/>
                  <w:szCs w:val="24"/>
                </w:rPr>
                <w:t>https://temper.ru/page/abou</w:t>
              </w:r>
            </w:hyperlink>
            <w:r w:rsidRPr="00320F69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6510A8C4" w14:textId="59C260C1" w:rsidR="00302435" w:rsidRPr="00320F69" w:rsidRDefault="00302435" w:rsidP="00302435">
            <w:pPr>
              <w:rPr>
                <w:rFonts w:ascii="Arial" w:hAnsi="Arial" w:cs="Arial"/>
                <w:sz w:val="24"/>
                <w:szCs w:val="24"/>
              </w:rPr>
            </w:pPr>
            <w:r w:rsidRPr="00320F69">
              <w:rPr>
                <w:rFonts w:ascii="Arial" w:hAnsi="Arial" w:cs="Arial"/>
                <w:sz w:val="24"/>
                <w:szCs w:val="24"/>
              </w:rPr>
              <w:t>- АО «</w:t>
            </w:r>
            <w:proofErr w:type="spellStart"/>
            <w:r w:rsidRPr="00320F69">
              <w:rPr>
                <w:rFonts w:ascii="Arial" w:hAnsi="Arial" w:cs="Arial"/>
                <w:sz w:val="24"/>
                <w:szCs w:val="24"/>
              </w:rPr>
              <w:t>Варгашинский</w:t>
            </w:r>
            <w:proofErr w:type="spellEnd"/>
            <w:r w:rsidRPr="00320F69">
              <w:rPr>
                <w:rFonts w:ascii="Arial" w:hAnsi="Arial" w:cs="Arial"/>
                <w:sz w:val="24"/>
                <w:szCs w:val="24"/>
              </w:rPr>
              <w:t xml:space="preserve"> завод ППСО» (</w:t>
            </w:r>
            <w:proofErr w:type="spellStart"/>
            <w:r w:rsidRPr="00320F69">
              <w:rPr>
                <w:rFonts w:ascii="Arial" w:hAnsi="Arial" w:cs="Arial"/>
                <w:sz w:val="24"/>
                <w:szCs w:val="24"/>
              </w:rPr>
              <w:t>р.п</w:t>
            </w:r>
            <w:proofErr w:type="spellEnd"/>
            <w:r w:rsidRPr="00320F69">
              <w:rPr>
                <w:rFonts w:ascii="Arial" w:hAnsi="Arial" w:cs="Arial"/>
                <w:sz w:val="24"/>
                <w:szCs w:val="24"/>
              </w:rPr>
              <w:t xml:space="preserve"> Варгаши), </w:t>
            </w:r>
            <w:hyperlink r:id="rId8" w:history="1">
              <w:r w:rsidRPr="00320F69">
                <w:rPr>
                  <w:rStyle w:val="a4"/>
                  <w:rFonts w:ascii="Arial" w:hAnsi="Arial" w:cs="Arial"/>
                  <w:sz w:val="24"/>
                  <w:szCs w:val="24"/>
                </w:rPr>
                <w:t>http://vargashi.com/o-zavode-0</w:t>
              </w:r>
            </w:hyperlink>
            <w:r w:rsidRPr="00320F69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78D90CFB" w14:textId="1731279D" w:rsidR="00302435" w:rsidRPr="004078F1" w:rsidRDefault="00302435" w:rsidP="00302435">
            <w:pPr>
              <w:rPr>
                <w:rFonts w:ascii="Arial" w:hAnsi="Arial" w:cs="Arial"/>
                <w:sz w:val="24"/>
                <w:szCs w:val="24"/>
              </w:rPr>
            </w:pPr>
            <w:r w:rsidRPr="00320F69">
              <w:rPr>
                <w:rFonts w:ascii="Arial" w:hAnsi="Arial" w:cs="Arial"/>
                <w:sz w:val="24"/>
                <w:szCs w:val="24"/>
              </w:rPr>
              <w:t>- ПАО «</w:t>
            </w:r>
            <w:proofErr w:type="spellStart"/>
            <w:r w:rsidRPr="00320F69">
              <w:rPr>
                <w:rFonts w:ascii="Arial" w:hAnsi="Arial" w:cs="Arial"/>
                <w:sz w:val="24"/>
                <w:szCs w:val="24"/>
              </w:rPr>
              <w:t>Курганмашзавод</w:t>
            </w:r>
            <w:proofErr w:type="spellEnd"/>
            <w:r w:rsidRPr="00320F69">
              <w:rPr>
                <w:rFonts w:ascii="Arial" w:hAnsi="Arial" w:cs="Arial"/>
                <w:sz w:val="24"/>
                <w:szCs w:val="24"/>
              </w:rPr>
              <w:t xml:space="preserve">», </w:t>
            </w:r>
            <w:hyperlink r:id="rId9" w:history="1">
              <w:r w:rsidRPr="00320F69">
                <w:rPr>
                  <w:rStyle w:val="a4"/>
                  <w:rFonts w:ascii="Arial" w:hAnsi="Arial" w:cs="Arial"/>
                  <w:sz w:val="24"/>
                  <w:szCs w:val="24"/>
                </w:rPr>
                <w:t>https://www.kmz.ru/kompaniya/</w:t>
              </w:r>
            </w:hyperlink>
          </w:p>
        </w:tc>
      </w:tr>
    </w:tbl>
    <w:p w14:paraId="20C3A7B3" w14:textId="684C1BC9" w:rsidR="00741EE7" w:rsidRDefault="00741EE7" w:rsidP="009254B0">
      <w:pPr>
        <w:rPr>
          <w:rFonts w:ascii="Arial" w:hAnsi="Arial" w:cs="Arial"/>
          <w:sz w:val="24"/>
          <w:szCs w:val="24"/>
        </w:rPr>
      </w:pPr>
    </w:p>
    <w:sectPr w:rsidR="00741EE7" w:rsidSect="009254B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EE"/>
    <w:rsid w:val="00051FEE"/>
    <w:rsid w:val="000B7124"/>
    <w:rsid w:val="000F072B"/>
    <w:rsid w:val="00212FCC"/>
    <w:rsid w:val="0024429A"/>
    <w:rsid w:val="002B5088"/>
    <w:rsid w:val="002F0B69"/>
    <w:rsid w:val="00302435"/>
    <w:rsid w:val="00320F69"/>
    <w:rsid w:val="003D3221"/>
    <w:rsid w:val="003D4E5C"/>
    <w:rsid w:val="004078F1"/>
    <w:rsid w:val="00415432"/>
    <w:rsid w:val="004C0260"/>
    <w:rsid w:val="004D084B"/>
    <w:rsid w:val="006372DF"/>
    <w:rsid w:val="006A47C9"/>
    <w:rsid w:val="006C1B9F"/>
    <w:rsid w:val="006D6F5B"/>
    <w:rsid w:val="00741EE7"/>
    <w:rsid w:val="007B403B"/>
    <w:rsid w:val="0084543A"/>
    <w:rsid w:val="00867EA7"/>
    <w:rsid w:val="009254B0"/>
    <w:rsid w:val="009377F4"/>
    <w:rsid w:val="0096743B"/>
    <w:rsid w:val="00990ACA"/>
    <w:rsid w:val="00B9201E"/>
    <w:rsid w:val="00BB473D"/>
    <w:rsid w:val="00CA5200"/>
    <w:rsid w:val="00CD7982"/>
    <w:rsid w:val="00D04FA8"/>
    <w:rsid w:val="00D103FD"/>
    <w:rsid w:val="00D34C4A"/>
    <w:rsid w:val="00D35856"/>
    <w:rsid w:val="00D37F9B"/>
    <w:rsid w:val="00DB3732"/>
    <w:rsid w:val="00E41D4A"/>
    <w:rsid w:val="00EC22BD"/>
    <w:rsid w:val="00EC54DF"/>
    <w:rsid w:val="00F016EA"/>
    <w:rsid w:val="00F03BC9"/>
    <w:rsid w:val="00F576C1"/>
    <w:rsid w:val="00F72355"/>
    <w:rsid w:val="00F86A44"/>
    <w:rsid w:val="00FE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0D1D"/>
  <w15:chartTrackingRefBased/>
  <w15:docId w15:val="{2F4D42D8-99F7-4E8D-90B8-BFC32D33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016E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16E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F0B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rgashi.com/o-zavode-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emper.ru/page/abo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ko45.ru/Katalog/?id=2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kmz.ru/komp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Архипова</dc:creator>
  <cp:keywords/>
  <dc:description/>
  <cp:lastModifiedBy>Светлана Архипова</cp:lastModifiedBy>
  <cp:revision>20</cp:revision>
  <dcterms:created xsi:type="dcterms:W3CDTF">2022-08-03T05:05:00Z</dcterms:created>
  <dcterms:modified xsi:type="dcterms:W3CDTF">2022-08-04T05:45:00Z</dcterms:modified>
</cp:coreProperties>
</file>